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62E" w:rsidRPr="0066062E" w:rsidRDefault="0066062E" w:rsidP="0066062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6062E">
        <w:rPr>
          <w:rFonts w:ascii="Times New Roman" w:hAnsi="Times New Roman" w:cs="Times New Roman"/>
          <w:bCs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66062E" w:rsidRPr="0066062E" w:rsidRDefault="0066062E" w:rsidP="0066062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6062E">
        <w:rPr>
          <w:rFonts w:ascii="Times New Roman" w:hAnsi="Times New Roman" w:cs="Times New Roman"/>
          <w:bCs/>
          <w:color w:val="000000"/>
          <w:sz w:val="24"/>
          <w:szCs w:val="24"/>
        </w:rPr>
        <w:t>«Средняя общеобразовательная школа № 4»</w:t>
      </w:r>
    </w:p>
    <w:p w:rsidR="0066062E" w:rsidRPr="0066062E" w:rsidRDefault="0066062E" w:rsidP="0066062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66062E">
        <w:rPr>
          <w:rFonts w:ascii="Times New Roman" w:hAnsi="Times New Roman" w:cs="Times New Roman"/>
          <w:bCs/>
          <w:color w:val="000000"/>
          <w:sz w:val="24"/>
          <w:szCs w:val="24"/>
        </w:rPr>
        <w:t>Корсаковского</w:t>
      </w:r>
      <w:proofErr w:type="spellEnd"/>
      <w:r w:rsidRPr="0066062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городского округа Сахалинской области</w:t>
      </w:r>
    </w:p>
    <w:p w:rsidR="0066062E" w:rsidRPr="0066062E" w:rsidRDefault="0066062E" w:rsidP="0066062E">
      <w:pPr>
        <w:shd w:val="clear" w:color="auto" w:fill="FFFFFF"/>
        <w:spacing w:after="0" w:line="240" w:lineRule="auto"/>
        <w:ind w:left="538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6062E" w:rsidRPr="0066062E" w:rsidRDefault="0066062E" w:rsidP="0066062E">
      <w:pPr>
        <w:shd w:val="clear" w:color="auto" w:fill="FFFFFF"/>
        <w:spacing w:after="0" w:line="240" w:lineRule="auto"/>
        <w:ind w:left="538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10491" w:type="dxa"/>
        <w:tblInd w:w="-176" w:type="dxa"/>
        <w:tblLook w:val="04A0" w:firstRow="1" w:lastRow="0" w:firstColumn="1" w:lastColumn="0" w:noHBand="0" w:noVBand="1"/>
      </w:tblPr>
      <w:tblGrid>
        <w:gridCol w:w="3073"/>
        <w:gridCol w:w="3874"/>
        <w:gridCol w:w="3544"/>
      </w:tblGrid>
      <w:tr w:rsidR="0066062E" w:rsidRPr="0066062E" w:rsidTr="0075734D">
        <w:tc>
          <w:tcPr>
            <w:tcW w:w="3073" w:type="dxa"/>
            <w:shd w:val="clear" w:color="auto" w:fill="auto"/>
          </w:tcPr>
          <w:p w:rsidR="0066062E" w:rsidRPr="0066062E" w:rsidRDefault="0066062E" w:rsidP="0066062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06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РАССМОТРЕНА</w:t>
            </w:r>
          </w:p>
          <w:p w:rsidR="0066062E" w:rsidRPr="0066062E" w:rsidRDefault="0066062E" w:rsidP="0066062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06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методическом объединении учителей</w:t>
            </w:r>
          </w:p>
          <w:p w:rsidR="0066062E" w:rsidRPr="0066062E" w:rsidRDefault="0066062E" w:rsidP="0066062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06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  <w:p w:rsidR="0066062E" w:rsidRPr="0066062E" w:rsidRDefault="0066062E" w:rsidP="0066062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06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«     »__________2014 г.</w:t>
            </w:r>
          </w:p>
          <w:p w:rsidR="0066062E" w:rsidRPr="0066062E" w:rsidRDefault="0066062E" w:rsidP="0066062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06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протокол №____________</w:t>
            </w:r>
          </w:p>
          <w:p w:rsidR="0066062E" w:rsidRPr="0066062E" w:rsidRDefault="0066062E" w:rsidP="0066062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06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Руководитель МО:</w:t>
            </w:r>
          </w:p>
          <w:p w:rsidR="0066062E" w:rsidRPr="0066062E" w:rsidRDefault="0066062E" w:rsidP="0066062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06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  <w:p w:rsidR="0066062E" w:rsidRPr="0066062E" w:rsidRDefault="0066062E" w:rsidP="0066062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06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874" w:type="dxa"/>
            <w:shd w:val="clear" w:color="auto" w:fill="auto"/>
          </w:tcPr>
          <w:p w:rsidR="0066062E" w:rsidRPr="0066062E" w:rsidRDefault="0066062E" w:rsidP="0066062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606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ПРИНЯТА</w:t>
            </w:r>
            <w:proofErr w:type="gramEnd"/>
          </w:p>
          <w:p w:rsidR="0066062E" w:rsidRPr="0066062E" w:rsidRDefault="0066062E" w:rsidP="0066062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06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заседании методического совета</w:t>
            </w:r>
          </w:p>
          <w:p w:rsidR="0066062E" w:rsidRPr="0066062E" w:rsidRDefault="0066062E" w:rsidP="0066062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06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«     »__________2014 г.</w:t>
            </w:r>
          </w:p>
          <w:p w:rsidR="0066062E" w:rsidRPr="0066062E" w:rsidRDefault="0066062E" w:rsidP="0066062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06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протокол №____________</w:t>
            </w:r>
          </w:p>
          <w:p w:rsidR="0066062E" w:rsidRPr="0066062E" w:rsidRDefault="0066062E" w:rsidP="0066062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06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Заместитель директора по УВР:</w:t>
            </w:r>
          </w:p>
          <w:p w:rsidR="0066062E" w:rsidRPr="0066062E" w:rsidRDefault="0066062E" w:rsidP="0066062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06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3544" w:type="dxa"/>
            <w:shd w:val="clear" w:color="auto" w:fill="auto"/>
          </w:tcPr>
          <w:p w:rsidR="0066062E" w:rsidRPr="0066062E" w:rsidRDefault="0066062E" w:rsidP="0066062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06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  <w:p w:rsidR="0066062E" w:rsidRPr="0066062E" w:rsidRDefault="0066062E" w:rsidP="0066062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06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приказом директора  </w:t>
            </w:r>
          </w:p>
          <w:p w:rsidR="0066062E" w:rsidRPr="0066062E" w:rsidRDefault="0066062E" w:rsidP="0066062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06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«СОШ № 4»</w:t>
            </w:r>
          </w:p>
          <w:p w:rsidR="0066062E" w:rsidRPr="0066062E" w:rsidRDefault="0066062E" w:rsidP="0066062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06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Директор школы</w:t>
            </w:r>
          </w:p>
          <w:p w:rsidR="0066062E" w:rsidRPr="0066062E" w:rsidRDefault="0066062E" w:rsidP="0066062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06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 </w:t>
            </w:r>
            <w:proofErr w:type="spellStart"/>
            <w:r w:rsidRPr="006606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Осотова</w:t>
            </w:r>
            <w:proofErr w:type="spellEnd"/>
            <w:r w:rsidRPr="006606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Е.П.                           </w:t>
            </w:r>
          </w:p>
          <w:p w:rsidR="0066062E" w:rsidRPr="0066062E" w:rsidRDefault="0066062E" w:rsidP="0066062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06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приказ №____________</w:t>
            </w:r>
          </w:p>
          <w:p w:rsidR="0066062E" w:rsidRPr="0066062E" w:rsidRDefault="0066062E" w:rsidP="0066062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06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«     »__________2014 г.</w:t>
            </w:r>
          </w:p>
          <w:p w:rsidR="0066062E" w:rsidRPr="0066062E" w:rsidRDefault="0066062E" w:rsidP="0066062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66062E" w:rsidRPr="0066062E" w:rsidRDefault="0066062E" w:rsidP="0066062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6062E" w:rsidRPr="0066062E" w:rsidRDefault="0066062E" w:rsidP="0066062E">
      <w:pPr>
        <w:keepNext/>
        <w:snapToGri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66062E" w:rsidRPr="0066062E" w:rsidRDefault="0066062E" w:rsidP="0066062E">
      <w:pPr>
        <w:keepNext/>
        <w:tabs>
          <w:tab w:val="left" w:pos="851"/>
        </w:tabs>
        <w:snapToGri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66062E">
        <w:rPr>
          <w:rFonts w:ascii="Times New Roman" w:hAnsi="Times New Roman" w:cs="Times New Roman"/>
          <w:sz w:val="24"/>
          <w:szCs w:val="24"/>
        </w:rPr>
        <w:t>РАБОЧАЯ  ПРОГРАММА</w:t>
      </w:r>
    </w:p>
    <w:p w:rsidR="0066062E" w:rsidRPr="0066062E" w:rsidRDefault="0066062E" w:rsidP="006606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062E" w:rsidRPr="0066062E" w:rsidRDefault="0066062E" w:rsidP="006606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062E" w:rsidRPr="0066062E" w:rsidRDefault="0066062E" w:rsidP="0066062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6062E">
        <w:rPr>
          <w:rFonts w:ascii="Times New Roman" w:hAnsi="Times New Roman" w:cs="Times New Roman"/>
          <w:bCs/>
          <w:color w:val="000000"/>
          <w:sz w:val="24"/>
          <w:szCs w:val="24"/>
        </w:rPr>
        <w:t>по    ___________________________ХИМИИ___________________________</w:t>
      </w:r>
    </w:p>
    <w:p w:rsidR="0066062E" w:rsidRPr="0066062E" w:rsidRDefault="0066062E" w:rsidP="0066062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6062E">
        <w:rPr>
          <w:rFonts w:ascii="Times New Roman" w:hAnsi="Times New Roman" w:cs="Times New Roman"/>
          <w:sz w:val="24"/>
          <w:szCs w:val="24"/>
        </w:rPr>
        <w:t>(указать учебный предмет, курс)</w:t>
      </w:r>
    </w:p>
    <w:p w:rsidR="0066062E" w:rsidRPr="0066062E" w:rsidRDefault="0066062E" w:rsidP="006606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062E" w:rsidRPr="0066062E" w:rsidRDefault="0066062E" w:rsidP="006606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062E" w:rsidRPr="0066062E" w:rsidRDefault="0066062E" w:rsidP="006606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062E" w:rsidRPr="0066062E" w:rsidRDefault="0066062E" w:rsidP="006606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062E">
        <w:rPr>
          <w:rFonts w:ascii="Times New Roman" w:hAnsi="Times New Roman" w:cs="Times New Roman"/>
          <w:sz w:val="24"/>
          <w:szCs w:val="24"/>
        </w:rPr>
        <w:t xml:space="preserve">уровень образования (класс) </w:t>
      </w:r>
      <w:r>
        <w:rPr>
          <w:rFonts w:ascii="Times New Roman" w:hAnsi="Times New Roman" w:cs="Times New Roman"/>
          <w:b/>
          <w:sz w:val="24"/>
          <w:szCs w:val="24"/>
        </w:rPr>
        <w:t>10-11 (среднее общее образование)</w:t>
      </w:r>
      <w:r w:rsidRPr="0066062E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66062E" w:rsidRPr="0066062E" w:rsidRDefault="0066062E" w:rsidP="006606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062E" w:rsidRPr="0066062E" w:rsidRDefault="0066062E" w:rsidP="006606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062E" w:rsidRPr="0066062E" w:rsidRDefault="0066062E" w:rsidP="006606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062E">
        <w:rPr>
          <w:rFonts w:ascii="Times New Roman" w:hAnsi="Times New Roman" w:cs="Times New Roman"/>
          <w:sz w:val="24"/>
          <w:szCs w:val="24"/>
        </w:rPr>
        <w:t xml:space="preserve">количество часов: всего ___138______часов; в неделю____2____часов.               </w:t>
      </w:r>
    </w:p>
    <w:p w:rsidR="0066062E" w:rsidRPr="0066062E" w:rsidRDefault="0066062E" w:rsidP="006606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062E">
        <w:rPr>
          <w:rFonts w:ascii="Times New Roman" w:hAnsi="Times New Roman" w:cs="Times New Roman"/>
          <w:sz w:val="24"/>
          <w:szCs w:val="24"/>
        </w:rPr>
        <w:t>срок реализации____2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062E">
        <w:rPr>
          <w:rFonts w:ascii="Times New Roman" w:hAnsi="Times New Roman" w:cs="Times New Roman"/>
          <w:sz w:val="24"/>
          <w:szCs w:val="24"/>
        </w:rPr>
        <w:t>года______</w:t>
      </w:r>
    </w:p>
    <w:p w:rsidR="0066062E" w:rsidRPr="0066062E" w:rsidRDefault="0066062E" w:rsidP="006606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062E" w:rsidRDefault="0066062E" w:rsidP="006606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062E" w:rsidRDefault="0066062E" w:rsidP="006606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062E" w:rsidRDefault="0066062E" w:rsidP="006606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062E" w:rsidRDefault="0066062E" w:rsidP="006606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062E" w:rsidRDefault="0066062E" w:rsidP="006606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062E" w:rsidRDefault="0066062E" w:rsidP="006606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062E" w:rsidRDefault="0066062E" w:rsidP="006606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062E" w:rsidRDefault="0066062E" w:rsidP="006606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062E" w:rsidRDefault="0066062E" w:rsidP="006606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062E" w:rsidRDefault="0066062E" w:rsidP="006606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062E" w:rsidRDefault="0066062E" w:rsidP="006606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062E" w:rsidRDefault="0066062E" w:rsidP="006606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062E" w:rsidRDefault="0066062E" w:rsidP="006606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062E" w:rsidRDefault="0066062E" w:rsidP="006606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062E" w:rsidRDefault="0066062E" w:rsidP="006606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062E" w:rsidRPr="0066062E" w:rsidRDefault="0066062E" w:rsidP="006606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6062E">
        <w:rPr>
          <w:rFonts w:ascii="Times New Roman" w:hAnsi="Times New Roman" w:cs="Times New Roman"/>
          <w:sz w:val="24"/>
          <w:szCs w:val="24"/>
        </w:rPr>
        <w:t xml:space="preserve">используемый УМК </w:t>
      </w:r>
    </w:p>
    <w:p w:rsidR="0066062E" w:rsidRPr="0066062E" w:rsidRDefault="0066062E" w:rsidP="0066062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6062E">
        <w:rPr>
          <w:rFonts w:ascii="Times New Roman" w:hAnsi="Times New Roman" w:cs="Times New Roman"/>
          <w:sz w:val="24"/>
          <w:szCs w:val="24"/>
        </w:rPr>
        <w:t>О.С.Габриелян</w:t>
      </w:r>
      <w:proofErr w:type="spellEnd"/>
      <w:r w:rsidRPr="0066062E">
        <w:rPr>
          <w:rFonts w:ascii="Times New Roman" w:hAnsi="Times New Roman" w:cs="Times New Roman"/>
          <w:sz w:val="24"/>
          <w:szCs w:val="24"/>
        </w:rPr>
        <w:t xml:space="preserve"> Программа курса химии для 8-11 классов общеобразовательных учреждений / </w:t>
      </w:r>
      <w:proofErr w:type="spellStart"/>
      <w:r w:rsidRPr="0066062E">
        <w:rPr>
          <w:rFonts w:ascii="Times New Roman" w:hAnsi="Times New Roman" w:cs="Times New Roman"/>
          <w:sz w:val="24"/>
          <w:szCs w:val="24"/>
        </w:rPr>
        <w:t>О.С.Габриелян</w:t>
      </w:r>
      <w:proofErr w:type="spellEnd"/>
      <w:r w:rsidRPr="0066062E">
        <w:rPr>
          <w:rFonts w:ascii="Times New Roman" w:hAnsi="Times New Roman" w:cs="Times New Roman"/>
          <w:sz w:val="24"/>
          <w:szCs w:val="24"/>
        </w:rPr>
        <w:t>. – 7-е издание, переработанное и дополненное – М.: Дрофа, 2010г.</w:t>
      </w:r>
    </w:p>
    <w:p w:rsidR="0066062E" w:rsidRPr="0066062E" w:rsidRDefault="0066062E" w:rsidP="0066062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062E" w:rsidRPr="0066062E" w:rsidRDefault="0066062E" w:rsidP="0066062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6062E" w:rsidRPr="0066062E" w:rsidRDefault="0066062E" w:rsidP="0066062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6062E" w:rsidRPr="0066062E" w:rsidRDefault="0066062E" w:rsidP="0066062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062E">
        <w:rPr>
          <w:rFonts w:ascii="Times New Roman" w:hAnsi="Times New Roman" w:cs="Times New Roman"/>
          <w:color w:val="000000"/>
          <w:sz w:val="24"/>
          <w:szCs w:val="24"/>
        </w:rPr>
        <w:t xml:space="preserve">Разработчик (и) рабочей программы    Солдаткина </w:t>
      </w:r>
    </w:p>
    <w:p w:rsidR="0066062E" w:rsidRPr="0066062E" w:rsidRDefault="0066062E" w:rsidP="0066062E">
      <w:pPr>
        <w:shd w:val="clear" w:color="auto" w:fill="FFFFFF"/>
        <w:tabs>
          <w:tab w:val="left" w:pos="3905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6062E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Светлана</w:t>
      </w:r>
    </w:p>
    <w:p w:rsidR="0066062E" w:rsidRPr="0066062E" w:rsidRDefault="0066062E" w:rsidP="0066062E">
      <w:pPr>
        <w:tabs>
          <w:tab w:val="left" w:pos="390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062E">
        <w:rPr>
          <w:rFonts w:ascii="Times New Roman" w:hAnsi="Times New Roman" w:cs="Times New Roman"/>
          <w:sz w:val="24"/>
          <w:szCs w:val="24"/>
        </w:rPr>
        <w:tab/>
        <w:t xml:space="preserve"> Андреевна</w:t>
      </w:r>
    </w:p>
    <w:p w:rsidR="0066062E" w:rsidRPr="0066062E" w:rsidRDefault="0066062E" w:rsidP="006606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062E" w:rsidRPr="0066062E" w:rsidRDefault="0066062E" w:rsidP="0066062E">
      <w:pPr>
        <w:tabs>
          <w:tab w:val="left" w:pos="436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6062E">
        <w:rPr>
          <w:rFonts w:ascii="Times New Roman" w:hAnsi="Times New Roman" w:cs="Times New Roman"/>
          <w:sz w:val="24"/>
          <w:szCs w:val="24"/>
        </w:rPr>
        <w:t>Корсаков</w:t>
      </w:r>
    </w:p>
    <w:p w:rsidR="0066062E" w:rsidRPr="0066062E" w:rsidRDefault="0066062E" w:rsidP="0066062E">
      <w:pPr>
        <w:tabs>
          <w:tab w:val="left" w:pos="436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6062E">
        <w:rPr>
          <w:rFonts w:ascii="Times New Roman" w:hAnsi="Times New Roman" w:cs="Times New Roman"/>
          <w:sz w:val="24"/>
          <w:szCs w:val="24"/>
        </w:rPr>
        <w:t>2014</w:t>
      </w:r>
    </w:p>
    <w:p w:rsidR="0045094E" w:rsidRDefault="0045094E" w:rsidP="00791BF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Рабочая программа по химии 10-11 класс</w:t>
      </w:r>
    </w:p>
    <w:p w:rsidR="00536A70" w:rsidRDefault="00536A70" w:rsidP="00791BF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1BFD" w:rsidRDefault="00791BFD" w:rsidP="00791BF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3CE6">
        <w:rPr>
          <w:rFonts w:ascii="Times New Roman" w:hAnsi="Times New Roman" w:cs="Times New Roman"/>
          <w:b/>
          <w:sz w:val="24"/>
          <w:szCs w:val="24"/>
        </w:rPr>
        <w:t>Пояснительная записка.</w:t>
      </w:r>
    </w:p>
    <w:p w:rsidR="00536A70" w:rsidRPr="00CC3CE6" w:rsidRDefault="00536A70" w:rsidP="00791BF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1BFD" w:rsidRPr="00CC3CE6" w:rsidRDefault="00791BFD" w:rsidP="00791BFD">
      <w:pPr>
        <w:pStyle w:val="a3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 xml:space="preserve">  Рабочая   программа учебного предмета «Химия» среднег</w:t>
      </w:r>
      <w:r w:rsidR="0094777C">
        <w:rPr>
          <w:rFonts w:ascii="Times New Roman" w:hAnsi="Times New Roman" w:cs="Times New Roman"/>
          <w:sz w:val="24"/>
          <w:szCs w:val="24"/>
        </w:rPr>
        <w:t xml:space="preserve">о общего образования   (базовый </w:t>
      </w:r>
      <w:r w:rsidRPr="00CC3CE6">
        <w:rPr>
          <w:rFonts w:ascii="Times New Roman" w:hAnsi="Times New Roman" w:cs="Times New Roman"/>
          <w:sz w:val="24"/>
          <w:szCs w:val="24"/>
        </w:rPr>
        <w:t>уровень) составлена на основе авторской программы О.С. Габриеляна и соответствует стандарту общего, среднего образования. (</w:t>
      </w:r>
      <w:proofErr w:type="spellStart"/>
      <w:r w:rsidRPr="00CC3CE6">
        <w:rPr>
          <w:rFonts w:ascii="Times New Roman" w:hAnsi="Times New Roman" w:cs="Times New Roman"/>
          <w:sz w:val="24"/>
          <w:szCs w:val="24"/>
        </w:rPr>
        <w:t>О.С.Габриелян</w:t>
      </w:r>
      <w:proofErr w:type="gramStart"/>
      <w:r w:rsidRPr="00CC3CE6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CC3CE6">
        <w:rPr>
          <w:rFonts w:ascii="Times New Roman" w:hAnsi="Times New Roman" w:cs="Times New Roman"/>
          <w:sz w:val="24"/>
          <w:szCs w:val="24"/>
        </w:rPr>
        <w:t>рограмма</w:t>
      </w:r>
      <w:proofErr w:type="spellEnd"/>
      <w:r w:rsidRPr="00CC3CE6">
        <w:rPr>
          <w:rFonts w:ascii="Times New Roman" w:hAnsi="Times New Roman" w:cs="Times New Roman"/>
          <w:sz w:val="24"/>
          <w:szCs w:val="24"/>
        </w:rPr>
        <w:t xml:space="preserve"> курса химии для 8-11 классов общеобразовательных учреждений / </w:t>
      </w:r>
      <w:proofErr w:type="spellStart"/>
      <w:r w:rsidRPr="00CC3CE6">
        <w:rPr>
          <w:rFonts w:ascii="Times New Roman" w:hAnsi="Times New Roman" w:cs="Times New Roman"/>
          <w:sz w:val="24"/>
          <w:szCs w:val="24"/>
        </w:rPr>
        <w:t>О.С.Габриелян</w:t>
      </w:r>
      <w:proofErr w:type="spellEnd"/>
      <w:r w:rsidRPr="00CC3CE6">
        <w:rPr>
          <w:rFonts w:ascii="Times New Roman" w:hAnsi="Times New Roman" w:cs="Times New Roman"/>
          <w:sz w:val="24"/>
          <w:szCs w:val="24"/>
        </w:rPr>
        <w:t>. – 7-е издание, переработанное и дополненное – М.: Дрофа, 2010г.).</w:t>
      </w:r>
    </w:p>
    <w:p w:rsidR="00791BFD" w:rsidRPr="00CC3CE6" w:rsidRDefault="00791BFD" w:rsidP="00791BFD">
      <w:pPr>
        <w:pStyle w:val="a3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 xml:space="preserve">Рабочая  программа учебного предмета «Химия» среднего общего образования  (базовый уровень) составлена из расчета 2 часа в неделю (в 10 классе –  </w:t>
      </w:r>
      <w:r w:rsidR="00666F28" w:rsidRPr="00CC3CE6">
        <w:rPr>
          <w:rFonts w:ascii="Times New Roman" w:hAnsi="Times New Roman" w:cs="Times New Roman"/>
          <w:sz w:val="24"/>
          <w:szCs w:val="24"/>
        </w:rPr>
        <w:t>70 часов в год, в 11 классе – 68</w:t>
      </w:r>
      <w:r w:rsidRPr="00CC3CE6">
        <w:rPr>
          <w:rFonts w:ascii="Times New Roman" w:hAnsi="Times New Roman" w:cs="Times New Roman"/>
          <w:sz w:val="24"/>
          <w:szCs w:val="24"/>
        </w:rPr>
        <w:t xml:space="preserve"> часов в год).</w:t>
      </w:r>
    </w:p>
    <w:p w:rsidR="00791BFD" w:rsidRPr="00CC3CE6" w:rsidRDefault="00791BFD" w:rsidP="00791BFD">
      <w:pPr>
        <w:pStyle w:val="Bodytext20"/>
        <w:shd w:val="clear" w:color="auto" w:fill="auto"/>
        <w:spacing w:after="0" w:line="274" w:lineRule="exact"/>
        <w:ind w:left="40" w:firstLine="0"/>
        <w:rPr>
          <w:b/>
          <w:sz w:val="24"/>
          <w:szCs w:val="24"/>
        </w:rPr>
      </w:pPr>
      <w:r w:rsidRPr="00CC3CE6">
        <w:rPr>
          <w:b/>
          <w:sz w:val="24"/>
          <w:szCs w:val="24"/>
        </w:rPr>
        <w:t>Нормативные документы, обеспечивающие реализацию программы</w:t>
      </w:r>
    </w:p>
    <w:p w:rsidR="00791BFD" w:rsidRPr="00CC3CE6" w:rsidRDefault="00702BF4" w:rsidP="00791BFD">
      <w:pPr>
        <w:pStyle w:val="2"/>
        <w:numPr>
          <w:ilvl w:val="1"/>
          <w:numId w:val="2"/>
        </w:numPr>
        <w:shd w:val="clear" w:color="auto" w:fill="auto"/>
        <w:tabs>
          <w:tab w:val="left" w:pos="736"/>
        </w:tabs>
        <w:spacing w:before="0"/>
        <w:ind w:left="700" w:hanging="300"/>
        <w:rPr>
          <w:sz w:val="24"/>
          <w:szCs w:val="24"/>
        </w:rPr>
      </w:pPr>
      <w:r w:rsidRPr="00CC3CE6">
        <w:rPr>
          <w:sz w:val="24"/>
          <w:szCs w:val="24"/>
        </w:rPr>
        <w:t>Федеральный  з</w:t>
      </w:r>
      <w:r w:rsidR="006219F4" w:rsidRPr="00CC3CE6">
        <w:rPr>
          <w:sz w:val="24"/>
          <w:szCs w:val="24"/>
        </w:rPr>
        <w:t>ако</w:t>
      </w:r>
      <w:r w:rsidRPr="00CC3CE6">
        <w:rPr>
          <w:sz w:val="24"/>
          <w:szCs w:val="24"/>
        </w:rPr>
        <w:t xml:space="preserve">н </w:t>
      </w:r>
      <w:r w:rsidR="006219F4" w:rsidRPr="00CC3CE6">
        <w:rPr>
          <w:sz w:val="24"/>
          <w:szCs w:val="24"/>
        </w:rPr>
        <w:t xml:space="preserve"> от 29.12.2012 г.  № 27</w:t>
      </w:r>
      <w:r w:rsidRPr="00CC3CE6">
        <w:rPr>
          <w:sz w:val="24"/>
          <w:szCs w:val="24"/>
        </w:rPr>
        <w:t>- ФЗ (редакция от 23.07.2013)"Об образовании в Российской Федерации».</w:t>
      </w:r>
    </w:p>
    <w:p w:rsidR="00791BFD" w:rsidRPr="00CC3CE6" w:rsidRDefault="00791BFD" w:rsidP="00791BFD">
      <w:pPr>
        <w:pStyle w:val="2"/>
        <w:numPr>
          <w:ilvl w:val="1"/>
          <w:numId w:val="2"/>
        </w:numPr>
        <w:shd w:val="clear" w:color="auto" w:fill="auto"/>
        <w:tabs>
          <w:tab w:val="left" w:pos="822"/>
        </w:tabs>
        <w:spacing w:before="0"/>
        <w:ind w:left="700" w:right="40" w:hanging="300"/>
        <w:jc w:val="left"/>
        <w:rPr>
          <w:sz w:val="24"/>
          <w:szCs w:val="24"/>
        </w:rPr>
      </w:pPr>
      <w:r w:rsidRPr="00CC3CE6">
        <w:rPr>
          <w:sz w:val="24"/>
          <w:szCs w:val="24"/>
        </w:rPr>
        <w:t>Типовое положение об общеобразовательно</w:t>
      </w:r>
      <w:r w:rsidR="0094777C">
        <w:rPr>
          <w:sz w:val="24"/>
          <w:szCs w:val="24"/>
        </w:rPr>
        <w:t>м учреждении (ред. от 10.03.2004</w:t>
      </w:r>
      <w:r w:rsidRPr="00CC3CE6">
        <w:rPr>
          <w:sz w:val="24"/>
          <w:szCs w:val="24"/>
        </w:rPr>
        <w:t>), утвержденное постановлением Правительства РФ от 19 марта 2001 года №196.</w:t>
      </w:r>
    </w:p>
    <w:p w:rsidR="00791BFD" w:rsidRPr="00CC3CE6" w:rsidRDefault="00791BFD" w:rsidP="00791BFD">
      <w:pPr>
        <w:pStyle w:val="2"/>
        <w:numPr>
          <w:ilvl w:val="1"/>
          <w:numId w:val="2"/>
        </w:numPr>
        <w:shd w:val="clear" w:color="auto" w:fill="auto"/>
        <w:tabs>
          <w:tab w:val="left" w:pos="760"/>
        </w:tabs>
        <w:spacing w:before="0"/>
        <w:ind w:left="700" w:right="40" w:hanging="300"/>
        <w:rPr>
          <w:sz w:val="24"/>
          <w:szCs w:val="24"/>
        </w:rPr>
      </w:pPr>
      <w:r w:rsidRPr="00CC3CE6">
        <w:rPr>
          <w:sz w:val="24"/>
          <w:szCs w:val="24"/>
        </w:rPr>
        <w:t>Санитарно-эпидемиологические правила и нормативы СанПиН 2.4.2.2821-10 «Санитарно-эпидемиологические требования к условиям и организации обучения в общеобразовательных учреждениях», зарегистрированные в Минюсте России 03 марта 2011 года, регистрационный номер 19993.</w:t>
      </w:r>
    </w:p>
    <w:p w:rsidR="00791BFD" w:rsidRPr="00CC3CE6" w:rsidRDefault="00791BFD" w:rsidP="00791BFD">
      <w:pPr>
        <w:pStyle w:val="2"/>
        <w:numPr>
          <w:ilvl w:val="1"/>
          <w:numId w:val="2"/>
        </w:numPr>
        <w:shd w:val="clear" w:color="auto" w:fill="auto"/>
        <w:tabs>
          <w:tab w:val="left" w:pos="770"/>
        </w:tabs>
        <w:spacing w:before="0"/>
        <w:ind w:left="700" w:right="40" w:hanging="300"/>
        <w:jc w:val="left"/>
        <w:rPr>
          <w:sz w:val="24"/>
          <w:szCs w:val="24"/>
        </w:rPr>
      </w:pPr>
      <w:r w:rsidRPr="00CC3CE6">
        <w:rPr>
          <w:sz w:val="24"/>
          <w:szCs w:val="24"/>
        </w:rPr>
        <w:t>Федеральный базисный учебный план для общеобразовательных учреждений РФ (Приказ МО РФ ОТ 09.03.2004 № 1312).</w:t>
      </w:r>
    </w:p>
    <w:p w:rsidR="00791BFD" w:rsidRPr="00CC3CE6" w:rsidRDefault="00791BFD" w:rsidP="00791BFD">
      <w:pPr>
        <w:pStyle w:val="2"/>
        <w:numPr>
          <w:ilvl w:val="1"/>
          <w:numId w:val="2"/>
        </w:numPr>
        <w:shd w:val="clear" w:color="auto" w:fill="auto"/>
        <w:tabs>
          <w:tab w:val="left" w:pos="760"/>
        </w:tabs>
        <w:spacing w:before="0"/>
        <w:ind w:left="700" w:right="40" w:hanging="300"/>
        <w:jc w:val="left"/>
        <w:rPr>
          <w:sz w:val="24"/>
          <w:szCs w:val="24"/>
        </w:rPr>
      </w:pPr>
      <w:r w:rsidRPr="00CC3CE6">
        <w:rPr>
          <w:sz w:val="24"/>
          <w:szCs w:val="24"/>
        </w:rPr>
        <w:t>Федеральный компонент государственного стандарта общего образования (Приказ МО РФ ОТ 05.03.2004 № 1089). Стандарт основного общего образования по химии.</w:t>
      </w:r>
    </w:p>
    <w:p w:rsidR="00791BFD" w:rsidRPr="00CC3CE6" w:rsidRDefault="00791BFD" w:rsidP="00791BFD">
      <w:pPr>
        <w:pStyle w:val="2"/>
        <w:numPr>
          <w:ilvl w:val="1"/>
          <w:numId w:val="2"/>
        </w:numPr>
        <w:shd w:val="clear" w:color="auto" w:fill="auto"/>
        <w:tabs>
          <w:tab w:val="left" w:pos="765"/>
        </w:tabs>
        <w:spacing w:before="0"/>
        <w:ind w:left="700" w:right="40" w:hanging="300"/>
        <w:rPr>
          <w:sz w:val="24"/>
          <w:szCs w:val="24"/>
        </w:rPr>
      </w:pPr>
      <w:r w:rsidRPr="00CC3CE6">
        <w:rPr>
          <w:sz w:val="24"/>
          <w:szCs w:val="24"/>
        </w:rPr>
        <w:t>Федеральный перечень учебников, рекомендованных Министерством образования и науки Российской Федерации к использованию в образовательном процессе в общеобразовательных учреждениях, на 2011/2012 учебный год, утвержденный приказом Министерства образования и науки Российской Федерации от 24 декабря 2010 г. №2080.</w:t>
      </w:r>
    </w:p>
    <w:p w:rsidR="00791BFD" w:rsidRPr="00CC3CE6" w:rsidRDefault="00791BFD" w:rsidP="00791BFD">
      <w:pPr>
        <w:pStyle w:val="2"/>
        <w:numPr>
          <w:ilvl w:val="1"/>
          <w:numId w:val="2"/>
        </w:numPr>
        <w:shd w:val="clear" w:color="auto" w:fill="auto"/>
        <w:tabs>
          <w:tab w:val="left" w:pos="760"/>
        </w:tabs>
        <w:spacing w:before="0"/>
        <w:ind w:left="700" w:right="40" w:hanging="300"/>
        <w:jc w:val="left"/>
        <w:rPr>
          <w:sz w:val="24"/>
          <w:szCs w:val="24"/>
        </w:rPr>
      </w:pPr>
      <w:r w:rsidRPr="00CC3CE6">
        <w:rPr>
          <w:sz w:val="24"/>
          <w:szCs w:val="24"/>
        </w:rPr>
        <w:t>Примерные программы по химии, разработанные в соответствии с государственными образовательными стандартами 2004 г.</w:t>
      </w:r>
    </w:p>
    <w:p w:rsidR="00791BFD" w:rsidRPr="00CC3CE6" w:rsidRDefault="00791BFD" w:rsidP="00791BFD">
      <w:pPr>
        <w:pStyle w:val="2"/>
        <w:numPr>
          <w:ilvl w:val="1"/>
          <w:numId w:val="2"/>
        </w:numPr>
        <w:shd w:val="clear" w:color="auto" w:fill="auto"/>
        <w:tabs>
          <w:tab w:val="left" w:pos="698"/>
        </w:tabs>
        <w:spacing w:before="0"/>
        <w:ind w:left="700" w:right="40" w:hanging="300"/>
        <w:jc w:val="left"/>
        <w:rPr>
          <w:sz w:val="24"/>
          <w:szCs w:val="24"/>
        </w:rPr>
      </w:pPr>
      <w:r w:rsidRPr="00CC3CE6">
        <w:rPr>
          <w:sz w:val="24"/>
          <w:szCs w:val="24"/>
        </w:rPr>
        <w:t>Габриелян О.С. Программа курса химии для 8-11 классов общеобразовательных учреждений. - М.: Дрофа, 2006.</w:t>
      </w:r>
    </w:p>
    <w:p w:rsidR="00791BFD" w:rsidRPr="00CC3CE6" w:rsidRDefault="00791BFD" w:rsidP="00791BFD">
      <w:pPr>
        <w:pStyle w:val="2"/>
        <w:shd w:val="clear" w:color="auto" w:fill="auto"/>
        <w:tabs>
          <w:tab w:val="left" w:pos="698"/>
        </w:tabs>
        <w:spacing w:before="0"/>
        <w:ind w:left="700" w:right="40" w:firstLine="0"/>
        <w:jc w:val="left"/>
        <w:rPr>
          <w:sz w:val="24"/>
          <w:szCs w:val="24"/>
        </w:rPr>
      </w:pPr>
    </w:p>
    <w:p w:rsidR="00791BFD" w:rsidRPr="00CC3CE6" w:rsidRDefault="00791BFD" w:rsidP="00791BFD">
      <w:pPr>
        <w:pStyle w:val="Bodytext20"/>
        <w:shd w:val="clear" w:color="auto" w:fill="auto"/>
        <w:spacing w:after="208" w:line="230" w:lineRule="exact"/>
        <w:ind w:firstLine="0"/>
        <w:rPr>
          <w:b/>
          <w:sz w:val="24"/>
          <w:szCs w:val="24"/>
        </w:rPr>
      </w:pPr>
      <w:r w:rsidRPr="00CC3CE6">
        <w:rPr>
          <w:b/>
          <w:sz w:val="24"/>
          <w:szCs w:val="24"/>
        </w:rPr>
        <w:t>Концепция, заложенная в содержании учебного материала.</w:t>
      </w:r>
    </w:p>
    <w:p w:rsidR="00791BFD" w:rsidRPr="00CC3CE6" w:rsidRDefault="00791BFD" w:rsidP="00791BFD">
      <w:pPr>
        <w:pStyle w:val="2"/>
        <w:shd w:val="clear" w:color="auto" w:fill="auto"/>
        <w:spacing w:before="0"/>
        <w:ind w:right="20" w:firstLine="0"/>
        <w:rPr>
          <w:sz w:val="24"/>
          <w:szCs w:val="24"/>
        </w:rPr>
      </w:pPr>
      <w:r w:rsidRPr="00CC3CE6">
        <w:rPr>
          <w:sz w:val="24"/>
          <w:szCs w:val="24"/>
        </w:rPr>
        <w:t>В системе естественнонаучного образования химия как учебный предмет занимает важное место, определяемое ролью соответствующей науки в познании законов природы, в материальной жизни общества, в решении глобальных проблем человечества, в формировании научной картины мира.</w:t>
      </w:r>
    </w:p>
    <w:p w:rsidR="00791BFD" w:rsidRPr="00CC3CE6" w:rsidRDefault="00791BFD" w:rsidP="00791BFD">
      <w:pPr>
        <w:pStyle w:val="2"/>
        <w:shd w:val="clear" w:color="auto" w:fill="auto"/>
        <w:spacing w:before="0"/>
        <w:ind w:left="20" w:right="20" w:firstLine="0"/>
        <w:rPr>
          <w:sz w:val="24"/>
          <w:szCs w:val="24"/>
        </w:rPr>
      </w:pPr>
      <w:r w:rsidRPr="00CC3CE6">
        <w:rPr>
          <w:sz w:val="24"/>
          <w:szCs w:val="24"/>
        </w:rPr>
        <w:t>Велика роль химии в воспитании экологической культуры людей, поскольку экологические проблемы имеют в своей основе преимущественно химическую природу. Недостаточность химической и экологической грамотности порождает угрозу безопасности человека и природы, недооценку роли химии в научно-техническом развитии человечества.</w:t>
      </w:r>
    </w:p>
    <w:p w:rsidR="00791BFD" w:rsidRPr="00CC3CE6" w:rsidRDefault="00791BFD" w:rsidP="00791BFD">
      <w:pPr>
        <w:pStyle w:val="2"/>
        <w:shd w:val="clear" w:color="auto" w:fill="auto"/>
        <w:spacing w:before="0"/>
        <w:ind w:left="20" w:right="20" w:firstLine="0"/>
        <w:rPr>
          <w:sz w:val="24"/>
          <w:szCs w:val="24"/>
        </w:rPr>
      </w:pPr>
      <w:r w:rsidRPr="00CC3CE6">
        <w:rPr>
          <w:sz w:val="24"/>
          <w:szCs w:val="24"/>
        </w:rPr>
        <w:t>Химия как учебный предмет призвана вооружить учащихся основными химическими знаниями, необходимыми для повседневной жизни, производственной деятельности, продолжения образования, правильного поведения в окружающей среде.</w:t>
      </w:r>
    </w:p>
    <w:p w:rsidR="001D298E" w:rsidRPr="00CC3CE6" w:rsidRDefault="001D298E" w:rsidP="001D298E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3CE6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Изучение в 11 классе основ общей химии позволяет сформировать у выпускников средней школы представление о химии как о це</w:t>
      </w:r>
      <w:r w:rsidRPr="00CC3CE6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лостной науке, показать единство ее понятий, за</w:t>
      </w:r>
      <w:r w:rsidRPr="00CC3CE6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конов и теорий, универсальность и примени</w:t>
      </w:r>
      <w:r w:rsidRPr="00CC3CE6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мость их как для неорганической, так и для орга</w:t>
      </w:r>
      <w:r w:rsidRPr="00CC3CE6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нической химии.</w:t>
      </w:r>
    </w:p>
    <w:p w:rsidR="001D298E" w:rsidRPr="00CC3CE6" w:rsidRDefault="001D298E" w:rsidP="001D298E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3CE6">
        <w:rPr>
          <w:rFonts w:ascii="Times New Roman" w:eastAsia="Times New Roman" w:hAnsi="Times New Roman" w:cs="Times New Roman"/>
          <w:color w:val="000000"/>
          <w:sz w:val="24"/>
          <w:szCs w:val="24"/>
        </w:rPr>
        <w:t>Подавляющее большинство тестовых заданий ЕГЭ (более 90%) связаны с общей и не</w:t>
      </w:r>
      <w:r w:rsidRPr="00CC3CE6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органической химией, а потому в 11, выпускном классе логичнее изучать именно эти разделы химии, чтобы максимально помочь выпускнику преодолеть это серьезное испытание.</w:t>
      </w:r>
    </w:p>
    <w:p w:rsidR="001D298E" w:rsidRPr="00CC3CE6" w:rsidRDefault="001D298E" w:rsidP="001D298E">
      <w:pPr>
        <w:pStyle w:val="a3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 xml:space="preserve">  Химические знания станут основой формирования экологической культуры школьников, грамотного поведения и навыков безопасного обращения с веществами в повседневной жизни. </w:t>
      </w:r>
    </w:p>
    <w:p w:rsidR="00791BFD" w:rsidRPr="00CC3CE6" w:rsidRDefault="00791BFD" w:rsidP="00791BFD">
      <w:pPr>
        <w:pStyle w:val="2"/>
        <w:shd w:val="clear" w:color="auto" w:fill="auto"/>
        <w:spacing w:before="0" w:line="250" w:lineRule="exact"/>
        <w:ind w:left="20" w:right="20" w:firstLine="0"/>
        <w:rPr>
          <w:sz w:val="24"/>
          <w:szCs w:val="24"/>
        </w:rPr>
      </w:pPr>
      <w:r w:rsidRPr="00CC3CE6">
        <w:rPr>
          <w:sz w:val="24"/>
          <w:szCs w:val="24"/>
        </w:rPr>
        <w:t xml:space="preserve">Содержание программы направлено на освоение учащимися знаний, умений и навыков на базовом уровне, что соответствует Образовательной программе школы. Она включает все </w:t>
      </w:r>
      <w:r w:rsidRPr="00CC3CE6">
        <w:rPr>
          <w:sz w:val="24"/>
          <w:szCs w:val="24"/>
        </w:rPr>
        <w:lastRenderedPageBreak/>
        <w:t>темы, предусмотренные федеральным компонентом государственного образовательного стандарта основного общего образования по химии и авторской программой учебного курса.</w:t>
      </w:r>
    </w:p>
    <w:p w:rsidR="00791BFD" w:rsidRPr="00CC3CE6" w:rsidRDefault="00791BFD" w:rsidP="00791BFD">
      <w:pPr>
        <w:pStyle w:val="2"/>
        <w:shd w:val="clear" w:color="auto" w:fill="auto"/>
        <w:spacing w:before="0" w:line="250" w:lineRule="exact"/>
        <w:ind w:left="20" w:right="20" w:firstLine="0"/>
        <w:jc w:val="left"/>
        <w:rPr>
          <w:sz w:val="24"/>
          <w:szCs w:val="24"/>
        </w:rPr>
      </w:pPr>
      <w:proofErr w:type="gramStart"/>
      <w:r w:rsidRPr="00CC3CE6">
        <w:rPr>
          <w:sz w:val="24"/>
          <w:szCs w:val="24"/>
        </w:rPr>
        <w:t xml:space="preserve">Рабочая программа построена на основе концентрического подхода, особенность которого состоит в вычленении дидактической единицы (в данной программе таковой является «химический элемент») и дальнейшем усложнении </w:t>
      </w:r>
      <w:r w:rsidR="00C60557" w:rsidRPr="00CC3CE6">
        <w:rPr>
          <w:sz w:val="24"/>
          <w:szCs w:val="24"/>
        </w:rPr>
        <w:t xml:space="preserve">и расширении ее (здесь таковыми </w:t>
      </w:r>
      <w:r w:rsidRPr="00CC3CE6">
        <w:rPr>
          <w:sz w:val="24"/>
          <w:szCs w:val="24"/>
        </w:rPr>
        <w:t>выступают формы существования (свободные атомы, простые и сложные вещества).</w:t>
      </w:r>
      <w:proofErr w:type="gramEnd"/>
    </w:p>
    <w:p w:rsidR="00C60557" w:rsidRPr="00CC3CE6" w:rsidRDefault="00C60557" w:rsidP="00C60557">
      <w:pPr>
        <w:pStyle w:val="2"/>
        <w:shd w:val="clear" w:color="auto" w:fill="auto"/>
        <w:spacing w:before="0"/>
        <w:ind w:left="20" w:firstLine="0"/>
        <w:rPr>
          <w:sz w:val="24"/>
          <w:szCs w:val="24"/>
        </w:rPr>
      </w:pPr>
      <w:proofErr w:type="gramStart"/>
      <w:r w:rsidRPr="00CC3CE6">
        <w:rPr>
          <w:sz w:val="24"/>
          <w:szCs w:val="24"/>
        </w:rPr>
        <w:t>Для приобретения практических навыков и повышения уровня знаний в рабочую программу включены лабораторные опыты и практические работы, предусмотренные Прим</w:t>
      </w:r>
      <w:r w:rsidR="00666F28" w:rsidRPr="00CC3CE6">
        <w:rPr>
          <w:sz w:val="24"/>
          <w:szCs w:val="24"/>
        </w:rPr>
        <w:t>ерной и авторской программами.</w:t>
      </w:r>
      <w:proofErr w:type="gramEnd"/>
      <w:r w:rsidRPr="00CC3CE6">
        <w:rPr>
          <w:sz w:val="24"/>
          <w:szCs w:val="24"/>
        </w:rPr>
        <w:t xml:space="preserve"> Значительное место в содержании курса отводится химическому эксперименту. Он открывает возможность формировать у учащихся специальные предметные умения работать с веществами, выполнять простые химические опыты, учит школьников безопасному и экологически грамотному обращению с веществами в быту и на производстве.</w:t>
      </w:r>
    </w:p>
    <w:p w:rsidR="00C60557" w:rsidRPr="00CC3CE6" w:rsidRDefault="00C60557" w:rsidP="00791BFD">
      <w:pPr>
        <w:pStyle w:val="2"/>
        <w:shd w:val="clear" w:color="auto" w:fill="auto"/>
        <w:spacing w:before="0" w:line="250" w:lineRule="exact"/>
        <w:ind w:left="20" w:right="20" w:firstLine="0"/>
        <w:jc w:val="left"/>
        <w:rPr>
          <w:sz w:val="24"/>
          <w:szCs w:val="24"/>
        </w:rPr>
      </w:pPr>
    </w:p>
    <w:p w:rsidR="00AC253D" w:rsidRPr="00CC3CE6" w:rsidRDefault="00AC253D" w:rsidP="0094777C">
      <w:pPr>
        <w:pStyle w:val="Bodytext20"/>
        <w:shd w:val="clear" w:color="auto" w:fill="auto"/>
        <w:spacing w:after="0" w:line="250" w:lineRule="exact"/>
        <w:ind w:firstLine="0"/>
        <w:jc w:val="both"/>
        <w:rPr>
          <w:b/>
          <w:sz w:val="24"/>
          <w:szCs w:val="24"/>
        </w:rPr>
      </w:pPr>
      <w:r w:rsidRPr="00CC3CE6">
        <w:rPr>
          <w:b/>
          <w:sz w:val="24"/>
          <w:szCs w:val="24"/>
        </w:rPr>
        <w:t>Формы работы, применяемые в обучении.</w:t>
      </w:r>
    </w:p>
    <w:p w:rsidR="00AC253D" w:rsidRPr="00CC3CE6" w:rsidRDefault="00AC253D" w:rsidP="00AC253D">
      <w:pPr>
        <w:pStyle w:val="a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 xml:space="preserve">  Данная рабочая программа учебного предмета «Химия» реализуется  при использовании традиционной технологии обучения, а также элементов других современных образовательных технологий, передовых форм и методов обучения, таких как проблемный метод, развивающее обучение, компьютерные технологии, тестовый контроль знаний и др. в зависимости от склонностей, потребностей, возможностей и способностей каждого конкретного класса в </w:t>
      </w:r>
      <w:proofErr w:type="spellStart"/>
      <w:r w:rsidRPr="00CC3CE6">
        <w:rPr>
          <w:rFonts w:ascii="Times New Roman" w:hAnsi="Times New Roman" w:cs="Times New Roman"/>
          <w:sz w:val="24"/>
          <w:szCs w:val="24"/>
        </w:rPr>
        <w:t>параллели</w:t>
      </w:r>
      <w:proofErr w:type="gramStart"/>
      <w:r w:rsidRPr="00CC3CE6">
        <w:rPr>
          <w:rFonts w:ascii="Times New Roman" w:hAnsi="Times New Roman" w:cs="Times New Roman"/>
          <w:sz w:val="24"/>
          <w:szCs w:val="24"/>
        </w:rPr>
        <w:t>.Л</w:t>
      </w:r>
      <w:proofErr w:type="gramEnd"/>
      <w:r w:rsidRPr="00CC3CE6">
        <w:rPr>
          <w:rFonts w:ascii="Times New Roman" w:hAnsi="Times New Roman" w:cs="Times New Roman"/>
          <w:sz w:val="24"/>
          <w:szCs w:val="24"/>
        </w:rPr>
        <w:t>огика</w:t>
      </w:r>
      <w:proofErr w:type="spellEnd"/>
      <w:r w:rsidRPr="00CC3CE6">
        <w:rPr>
          <w:rFonts w:ascii="Times New Roman" w:hAnsi="Times New Roman" w:cs="Times New Roman"/>
          <w:sz w:val="24"/>
          <w:szCs w:val="24"/>
        </w:rPr>
        <w:t xml:space="preserve"> и структурирование курса позволяют в полной мере использовать в </w:t>
      </w:r>
      <w:proofErr w:type="gramStart"/>
      <w:r w:rsidRPr="00CC3CE6">
        <w:rPr>
          <w:rFonts w:ascii="Times New Roman" w:hAnsi="Times New Roman" w:cs="Times New Roman"/>
          <w:sz w:val="24"/>
          <w:szCs w:val="24"/>
        </w:rPr>
        <w:t>обучении</w:t>
      </w:r>
      <w:proofErr w:type="gramEnd"/>
      <w:r w:rsidRPr="00CC3CE6">
        <w:rPr>
          <w:rFonts w:ascii="Times New Roman" w:hAnsi="Times New Roman" w:cs="Times New Roman"/>
          <w:sz w:val="24"/>
          <w:szCs w:val="24"/>
        </w:rPr>
        <w:t xml:space="preserve"> логические опера</w:t>
      </w:r>
      <w:r w:rsidRPr="00CC3CE6">
        <w:rPr>
          <w:rFonts w:ascii="Times New Roman" w:hAnsi="Times New Roman" w:cs="Times New Roman"/>
          <w:sz w:val="24"/>
          <w:szCs w:val="24"/>
        </w:rPr>
        <w:softHyphen/>
        <w:t xml:space="preserve">ции мышления: анализ и синтез, сравнение и аналогию, систематизацию и обобщение, а так же применять личностно-ориентированные и интерактивные формы обучения.   </w:t>
      </w:r>
    </w:p>
    <w:p w:rsidR="00AC253D" w:rsidRPr="00CC3CE6" w:rsidRDefault="00AC253D" w:rsidP="00AC253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 xml:space="preserve">   Обучение химии должно способствовать воспитанию ин</w:t>
      </w:r>
      <w:r w:rsidRPr="00CC3CE6">
        <w:rPr>
          <w:rFonts w:ascii="Times New Roman" w:hAnsi="Times New Roman" w:cs="Times New Roman"/>
          <w:sz w:val="24"/>
          <w:szCs w:val="24"/>
        </w:rPr>
        <w:softHyphen/>
        <w:t>тереса к знаниям, самостоятельности, критичности мышле</w:t>
      </w:r>
      <w:r w:rsidRPr="00CC3CE6">
        <w:rPr>
          <w:rFonts w:ascii="Times New Roman" w:hAnsi="Times New Roman" w:cs="Times New Roman"/>
          <w:sz w:val="24"/>
          <w:szCs w:val="24"/>
        </w:rPr>
        <w:softHyphen/>
        <w:t>ния, трудолюбия и добросовестности. Решению этих задач служат разнообразные методы и организационные формы обучения. Это:</w:t>
      </w:r>
    </w:p>
    <w:p w:rsidR="00AC253D" w:rsidRPr="00CC3CE6" w:rsidRDefault="00AC253D" w:rsidP="00AC253D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>комбинированный урок;</w:t>
      </w:r>
    </w:p>
    <w:p w:rsidR="00AC253D" w:rsidRPr="00CC3CE6" w:rsidRDefault="00AC253D" w:rsidP="00AC253D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>урок-лекция;</w:t>
      </w:r>
    </w:p>
    <w:p w:rsidR="00AC253D" w:rsidRPr="00CC3CE6" w:rsidRDefault="00AC253D" w:rsidP="00AC253D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>урок-семинар;</w:t>
      </w:r>
    </w:p>
    <w:p w:rsidR="00AC253D" w:rsidRPr="00CC3CE6" w:rsidRDefault="00AC253D" w:rsidP="00AC253D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>урок-с использованием ЭОР НП;</w:t>
      </w:r>
    </w:p>
    <w:p w:rsidR="00AC253D" w:rsidRPr="00CC3CE6" w:rsidRDefault="00AC253D" w:rsidP="00AC253D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>урок-игра;</w:t>
      </w:r>
    </w:p>
    <w:p w:rsidR="00AC253D" w:rsidRPr="00CC3CE6" w:rsidRDefault="00AC253D" w:rsidP="00AC253D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>урок-упражнение;</w:t>
      </w:r>
    </w:p>
    <w:p w:rsidR="00AC253D" w:rsidRPr="00CC3CE6" w:rsidRDefault="00AC253D" w:rsidP="00AC253D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>урок-практикум;</w:t>
      </w:r>
    </w:p>
    <w:p w:rsidR="00AC253D" w:rsidRPr="00CC3CE6" w:rsidRDefault="00AC253D" w:rsidP="00AC253D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>бинарный урок;</w:t>
      </w:r>
    </w:p>
    <w:p w:rsidR="00AC253D" w:rsidRPr="00CC3CE6" w:rsidRDefault="00AC253D" w:rsidP="00AC253D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>использование мультимедийной библиотеки, созданной совместно с учащимися;</w:t>
      </w:r>
    </w:p>
    <w:p w:rsidR="00AC253D" w:rsidRPr="00CC3CE6" w:rsidRDefault="00AC253D" w:rsidP="0094777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3CE6">
        <w:rPr>
          <w:rFonts w:ascii="Times New Roman" w:hAnsi="Times New Roman" w:cs="Times New Roman"/>
          <w:b/>
          <w:sz w:val="24"/>
          <w:szCs w:val="24"/>
        </w:rPr>
        <w:t xml:space="preserve"> Формы организации учебного процесса:</w:t>
      </w:r>
    </w:p>
    <w:p w:rsidR="00AC253D" w:rsidRPr="00CC3CE6" w:rsidRDefault="00AC253D" w:rsidP="00AC253D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>индивидуальные;</w:t>
      </w:r>
    </w:p>
    <w:p w:rsidR="00AC253D" w:rsidRPr="00CC3CE6" w:rsidRDefault="00AC253D" w:rsidP="00AC253D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>групповые;</w:t>
      </w:r>
    </w:p>
    <w:p w:rsidR="00AC253D" w:rsidRPr="00CC3CE6" w:rsidRDefault="00AC253D" w:rsidP="00AC253D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>фронтальные;</w:t>
      </w:r>
    </w:p>
    <w:p w:rsidR="00AC253D" w:rsidRPr="00CC3CE6" w:rsidRDefault="00AC253D" w:rsidP="00AC253D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>практические работы</w:t>
      </w:r>
    </w:p>
    <w:p w:rsidR="00AC253D" w:rsidRPr="00CC3CE6" w:rsidRDefault="00AC253D" w:rsidP="00AC253D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 xml:space="preserve">лабораторные работы </w:t>
      </w:r>
    </w:p>
    <w:p w:rsidR="00AC253D" w:rsidRPr="00CC3CE6" w:rsidRDefault="00AC253D" w:rsidP="00AC253D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>творческие работы;</w:t>
      </w:r>
    </w:p>
    <w:p w:rsidR="00AC253D" w:rsidRPr="00CC3CE6" w:rsidRDefault="00AC253D" w:rsidP="0094777C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C3CE6">
        <w:rPr>
          <w:rFonts w:ascii="Times New Roman" w:hAnsi="Times New Roman" w:cs="Times New Roman"/>
          <w:b/>
          <w:sz w:val="24"/>
          <w:szCs w:val="24"/>
        </w:rPr>
        <w:t>Формы контроля:</w:t>
      </w:r>
    </w:p>
    <w:p w:rsidR="00AC253D" w:rsidRPr="00CC3CE6" w:rsidRDefault="00AC253D" w:rsidP="00AC253D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>устный опрос;</w:t>
      </w:r>
    </w:p>
    <w:p w:rsidR="00AC253D" w:rsidRPr="00CC3CE6" w:rsidRDefault="00AC253D" w:rsidP="00AC253D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>контрольная  работа;</w:t>
      </w:r>
    </w:p>
    <w:p w:rsidR="00AC253D" w:rsidRPr="00CC3CE6" w:rsidRDefault="00AC253D" w:rsidP="00AC253D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>тест;</w:t>
      </w:r>
    </w:p>
    <w:p w:rsidR="00AC253D" w:rsidRPr="00CC3CE6" w:rsidRDefault="00AC253D" w:rsidP="00AC253D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>решение количественных и качественных задач;</w:t>
      </w:r>
    </w:p>
    <w:p w:rsidR="00AC253D" w:rsidRPr="00CC3CE6" w:rsidRDefault="00AC253D" w:rsidP="00AC253D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>практическая работа.</w:t>
      </w:r>
    </w:p>
    <w:p w:rsidR="00AC253D" w:rsidRPr="00CC3CE6" w:rsidRDefault="00AC253D" w:rsidP="00AC253D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C253D" w:rsidRPr="00CC3CE6" w:rsidRDefault="00AC253D" w:rsidP="00AC253D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 xml:space="preserve">     При изучении курса химии целесообразно использовать исторический подход к раскрытию понятий, законов и теорий, показывая, как возникают и разрешаются противоре</w:t>
      </w:r>
      <w:r w:rsidRPr="00CC3CE6">
        <w:rPr>
          <w:rFonts w:ascii="Times New Roman" w:hAnsi="Times New Roman" w:cs="Times New Roman"/>
          <w:sz w:val="24"/>
          <w:szCs w:val="24"/>
        </w:rPr>
        <w:softHyphen/>
        <w:t>чия,  как совершаются открытия учеными, каковы их судьбы и жизненные позиции, а так же практический подход к применению химических знаний в быту.</w:t>
      </w:r>
      <w:r w:rsidRPr="00CC3CE6">
        <w:rPr>
          <w:rFonts w:ascii="Times New Roman" w:eastAsia="Times New Roman" w:hAnsi="Times New Roman" w:cs="Times New Roman"/>
          <w:sz w:val="24"/>
          <w:szCs w:val="24"/>
        </w:rPr>
        <w:t xml:space="preserve"> В рабочей программе учебного предмета «Химия» заложены возможности предусмотренного стандартом формирования </w:t>
      </w:r>
      <w:proofErr w:type="spellStart"/>
      <w:r w:rsidRPr="00CC3CE6">
        <w:rPr>
          <w:rFonts w:ascii="Times New Roman" w:eastAsia="Times New Roman" w:hAnsi="Times New Roman" w:cs="Times New Roman"/>
          <w:sz w:val="24"/>
          <w:szCs w:val="24"/>
        </w:rPr>
        <w:t>общеучебных</w:t>
      </w:r>
      <w:proofErr w:type="spellEnd"/>
      <w:r w:rsidRPr="00CC3CE6">
        <w:rPr>
          <w:rFonts w:ascii="Times New Roman" w:eastAsia="Times New Roman" w:hAnsi="Times New Roman" w:cs="Times New Roman"/>
          <w:sz w:val="24"/>
          <w:szCs w:val="24"/>
        </w:rPr>
        <w:t xml:space="preserve"> умений и навыков,  универсальных </w:t>
      </w:r>
      <w:proofErr w:type="spellStart"/>
      <w:r w:rsidRPr="00CC3CE6">
        <w:rPr>
          <w:rFonts w:ascii="Times New Roman" w:eastAsia="Times New Roman" w:hAnsi="Times New Roman" w:cs="Times New Roman"/>
          <w:sz w:val="24"/>
          <w:szCs w:val="24"/>
        </w:rPr>
        <w:t>метапредметных</w:t>
      </w:r>
      <w:proofErr w:type="spellEnd"/>
      <w:r w:rsidRPr="00CC3CE6">
        <w:rPr>
          <w:rFonts w:ascii="Times New Roman" w:eastAsia="Times New Roman" w:hAnsi="Times New Roman" w:cs="Times New Roman"/>
          <w:sz w:val="24"/>
          <w:szCs w:val="24"/>
        </w:rPr>
        <w:t xml:space="preserve"> способов деятельности и ключевых компетенций у учащихся. </w:t>
      </w:r>
    </w:p>
    <w:p w:rsidR="00AC253D" w:rsidRPr="00CC3CE6" w:rsidRDefault="00AC253D" w:rsidP="00791BFD">
      <w:pPr>
        <w:pStyle w:val="2"/>
        <w:shd w:val="clear" w:color="auto" w:fill="auto"/>
        <w:spacing w:before="0"/>
        <w:ind w:left="20" w:firstLine="580"/>
        <w:rPr>
          <w:sz w:val="24"/>
          <w:szCs w:val="24"/>
        </w:rPr>
      </w:pPr>
    </w:p>
    <w:p w:rsidR="00791BFD" w:rsidRPr="00CC3CE6" w:rsidRDefault="00791BFD" w:rsidP="00791BFD">
      <w:pPr>
        <w:pStyle w:val="a3"/>
        <w:ind w:left="142" w:firstLine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3CE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Содержание программы направлено на достижение следующих </w:t>
      </w:r>
      <w:r w:rsidRPr="00CC3CE6">
        <w:rPr>
          <w:rFonts w:ascii="Times New Roman" w:hAnsi="Times New Roman" w:cs="Times New Roman"/>
          <w:b/>
          <w:sz w:val="24"/>
          <w:szCs w:val="24"/>
          <w:u w:val="single"/>
        </w:rPr>
        <w:t>целей</w:t>
      </w:r>
      <w:r w:rsidRPr="00CC3CE6">
        <w:rPr>
          <w:rFonts w:ascii="Times New Roman" w:hAnsi="Times New Roman" w:cs="Times New Roman"/>
          <w:b/>
          <w:sz w:val="24"/>
          <w:szCs w:val="24"/>
        </w:rPr>
        <w:t xml:space="preserve"> химического образования в объеме средней   общей школы:</w:t>
      </w:r>
    </w:p>
    <w:p w:rsidR="00791BFD" w:rsidRPr="00CC3CE6" w:rsidRDefault="00791BFD" w:rsidP="00791BFD">
      <w:pPr>
        <w:pStyle w:val="a3"/>
        <w:numPr>
          <w:ilvl w:val="0"/>
          <w:numId w:val="1"/>
        </w:numPr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>освоение знаний о химической составляющей естественнонаучной картины мира, важнейших химических понятиях, законах, теориях;</w:t>
      </w:r>
    </w:p>
    <w:p w:rsidR="00791BFD" w:rsidRPr="00CC3CE6" w:rsidRDefault="00791BFD" w:rsidP="00791BFD">
      <w:pPr>
        <w:pStyle w:val="a3"/>
        <w:numPr>
          <w:ilvl w:val="0"/>
          <w:numId w:val="1"/>
        </w:numPr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>овладение умениями применять полученные знания для объяснения разнообразных химических явлений и свойств веществ, оценки роли химии в развитии современных технологий и получении новых материалов;</w:t>
      </w:r>
    </w:p>
    <w:p w:rsidR="00791BFD" w:rsidRPr="00CC3CE6" w:rsidRDefault="00791BFD" w:rsidP="00791BFD">
      <w:pPr>
        <w:pStyle w:val="a3"/>
        <w:numPr>
          <w:ilvl w:val="0"/>
          <w:numId w:val="1"/>
        </w:numPr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>развитие познавательных интересов и интеллектуальных способностей в процессе самостоятельного приобретения химических знаний с использованием различных источников информации, в том числе компьютерных;</w:t>
      </w:r>
    </w:p>
    <w:p w:rsidR="00791BFD" w:rsidRPr="00CC3CE6" w:rsidRDefault="00791BFD" w:rsidP="00791BFD">
      <w:pPr>
        <w:pStyle w:val="a3"/>
        <w:numPr>
          <w:ilvl w:val="0"/>
          <w:numId w:val="1"/>
        </w:numPr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>воспитание убежденности в позитивной роли химии в жизни современного общества, необходимости химически грамотного отношения к своему здоровью и окружающей среде;</w:t>
      </w:r>
    </w:p>
    <w:p w:rsidR="00791BFD" w:rsidRPr="00CC3CE6" w:rsidRDefault="00791BFD" w:rsidP="00791BFD">
      <w:pPr>
        <w:pStyle w:val="a3"/>
        <w:numPr>
          <w:ilvl w:val="0"/>
          <w:numId w:val="1"/>
        </w:numPr>
        <w:ind w:left="142" w:firstLine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>применение полученных знаний и умений для безопасного использования веществ и материалов в быту, сельском хозяйстве и на производстве, в повседневной жизни, предупреждения явлений, наносящих вред здоровью человека и окружающей среде</w:t>
      </w:r>
      <w:r w:rsidR="00C60557" w:rsidRPr="00CC3CE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60557" w:rsidRDefault="00C60557" w:rsidP="00C60557">
      <w:pPr>
        <w:pStyle w:val="2"/>
        <w:shd w:val="clear" w:color="auto" w:fill="auto"/>
        <w:spacing w:before="0"/>
        <w:ind w:right="340" w:firstLine="0"/>
        <w:rPr>
          <w:sz w:val="24"/>
          <w:szCs w:val="24"/>
        </w:rPr>
      </w:pPr>
      <w:r w:rsidRPr="00CC3CE6">
        <w:rPr>
          <w:sz w:val="24"/>
          <w:szCs w:val="24"/>
        </w:rPr>
        <w:t xml:space="preserve">Содержание рабочей программы направлено на освоение учащимися знаний, умений и навыков на базовом уровне, что соответствует Образовательной программе школы. Программа включает все темы, предусмотренные федеральным компонентом государственного образовательного стандарта среднего (полного) общего образования по химии и авторской программы учебного курса. </w:t>
      </w:r>
    </w:p>
    <w:p w:rsidR="003D5661" w:rsidRDefault="003D5661" w:rsidP="00C60557">
      <w:pPr>
        <w:pStyle w:val="2"/>
        <w:shd w:val="clear" w:color="auto" w:fill="auto"/>
        <w:spacing w:before="0"/>
        <w:ind w:right="340" w:firstLine="0"/>
        <w:rPr>
          <w:sz w:val="24"/>
          <w:szCs w:val="24"/>
        </w:rPr>
      </w:pPr>
    </w:p>
    <w:p w:rsidR="003D5661" w:rsidRPr="003D5661" w:rsidRDefault="003D5661" w:rsidP="00C60557">
      <w:pPr>
        <w:pStyle w:val="2"/>
        <w:shd w:val="clear" w:color="auto" w:fill="auto"/>
        <w:spacing w:before="0"/>
        <w:ind w:right="340" w:firstLine="0"/>
        <w:rPr>
          <w:b/>
          <w:sz w:val="24"/>
          <w:szCs w:val="24"/>
        </w:rPr>
      </w:pPr>
      <w:r w:rsidRPr="003D5661">
        <w:rPr>
          <w:b/>
          <w:sz w:val="24"/>
          <w:szCs w:val="24"/>
        </w:rPr>
        <w:t>Задачи:</w:t>
      </w:r>
    </w:p>
    <w:p w:rsidR="00C60557" w:rsidRPr="00CC3CE6" w:rsidRDefault="00C60557" w:rsidP="00C60557">
      <w:pPr>
        <w:pStyle w:val="a3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5BCB" w:rsidRPr="00CC3CE6" w:rsidRDefault="00785BCB" w:rsidP="00785BC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3CE6">
        <w:rPr>
          <w:rFonts w:ascii="Times New Roman" w:hAnsi="Times New Roman" w:cs="Times New Roman"/>
          <w:b/>
          <w:sz w:val="24"/>
          <w:szCs w:val="24"/>
        </w:rPr>
        <w:t>В рабочую  программу учебного предмета «Химия»    внесены следующие изменения:</w:t>
      </w:r>
    </w:p>
    <w:p w:rsidR="00536A70" w:rsidRDefault="00536A70" w:rsidP="00785BC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A6617" w:rsidRPr="00536A70" w:rsidRDefault="006C56B9" w:rsidP="00785BC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6A70">
        <w:rPr>
          <w:rFonts w:ascii="Times New Roman" w:hAnsi="Times New Roman" w:cs="Times New Roman"/>
          <w:b/>
          <w:sz w:val="24"/>
          <w:szCs w:val="24"/>
        </w:rPr>
        <w:t>в 10 классе</w:t>
      </w:r>
      <w:r w:rsidR="00785BCB" w:rsidRPr="00536A70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CA6617" w:rsidRPr="00CA6617" w:rsidRDefault="00CA6617" w:rsidP="00CA6617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C3CE6">
        <w:rPr>
          <w:rFonts w:ascii="Times New Roman" w:hAnsi="Times New Roman" w:cs="Times New Roman"/>
          <w:color w:val="000000"/>
          <w:sz w:val="24"/>
          <w:szCs w:val="24"/>
        </w:rPr>
        <w:t>Увеличен</w:t>
      </w:r>
      <w:r>
        <w:rPr>
          <w:rFonts w:ascii="Times New Roman" w:hAnsi="Times New Roman" w:cs="Times New Roman"/>
          <w:color w:val="000000"/>
          <w:sz w:val="24"/>
          <w:szCs w:val="24"/>
        </w:rPr>
        <w:t>оВведение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на 1 час,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тк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</w:t>
      </w:r>
      <w:r w:rsidRPr="00CC3CE6">
        <w:rPr>
          <w:rFonts w:ascii="Times New Roman" w:hAnsi="Times New Roman" w:cs="Times New Roman"/>
          <w:sz w:val="24"/>
          <w:szCs w:val="24"/>
        </w:rPr>
        <w:t>одержан</w:t>
      </w:r>
      <w:r w:rsidR="00CD796D">
        <w:rPr>
          <w:rFonts w:ascii="Times New Roman" w:hAnsi="Times New Roman" w:cs="Times New Roman"/>
          <w:sz w:val="24"/>
          <w:szCs w:val="24"/>
        </w:rPr>
        <w:t xml:space="preserve">ие учебного материала этой темы </w:t>
      </w:r>
      <w:r w:rsidRPr="00CC3CE6">
        <w:rPr>
          <w:rFonts w:ascii="Times New Roman" w:hAnsi="Times New Roman" w:cs="Times New Roman"/>
          <w:sz w:val="24"/>
          <w:szCs w:val="24"/>
        </w:rPr>
        <w:t>отрабатывается и используется в дальнейшем в практической деятельности учащихся при изучении других тем. Данный час взят с резервного времени.</w:t>
      </w:r>
    </w:p>
    <w:p w:rsidR="00CA6617" w:rsidRPr="00FE1397" w:rsidRDefault="00CA6617" w:rsidP="00CA6617">
      <w:pPr>
        <w:pStyle w:val="a3"/>
        <w:numPr>
          <w:ilvl w:val="0"/>
          <w:numId w:val="4"/>
        </w:numPr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C3CE6">
        <w:rPr>
          <w:rFonts w:ascii="Times New Roman" w:hAnsi="Times New Roman" w:cs="Times New Roman"/>
          <w:color w:val="000000"/>
          <w:sz w:val="24"/>
          <w:szCs w:val="24"/>
        </w:rPr>
        <w:t>Увеличена</w:t>
      </w:r>
      <w:r>
        <w:rPr>
          <w:rFonts w:ascii="Times New Roman" w:hAnsi="Times New Roman" w:cs="Times New Roman"/>
          <w:sz w:val="24"/>
          <w:szCs w:val="24"/>
        </w:rPr>
        <w:t>тема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№ 1</w:t>
      </w:r>
      <w:r>
        <w:rPr>
          <w:rFonts w:ascii="Times New Roman" w:hAnsi="Times New Roman" w:cs="Times New Roman"/>
          <w:color w:val="000000"/>
          <w:sz w:val="24"/>
          <w:szCs w:val="24"/>
        </w:rPr>
        <w:t>«Теория органических соединений» с 4 до 5часов</w:t>
      </w:r>
      <w:r w:rsidRPr="00FE1397">
        <w:rPr>
          <w:rFonts w:ascii="Times New Roman" w:hAnsi="Times New Roman" w:cs="Times New Roman"/>
          <w:sz w:val="24"/>
          <w:szCs w:val="24"/>
        </w:rPr>
        <w:t>для проведения стартовой контрольной работы.</w:t>
      </w:r>
    </w:p>
    <w:p w:rsidR="00785BCB" w:rsidRPr="00CC3CE6" w:rsidRDefault="00785BCB" w:rsidP="00CA6617">
      <w:pPr>
        <w:pStyle w:val="a3"/>
        <w:numPr>
          <w:ilvl w:val="0"/>
          <w:numId w:val="4"/>
        </w:numPr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color w:val="000000"/>
          <w:sz w:val="24"/>
          <w:szCs w:val="24"/>
        </w:rPr>
        <w:t>Увеличена</w:t>
      </w:r>
      <w:r w:rsidRPr="00CC3CE6">
        <w:rPr>
          <w:rFonts w:ascii="Times New Roman" w:hAnsi="Times New Roman" w:cs="Times New Roman"/>
          <w:sz w:val="24"/>
          <w:szCs w:val="24"/>
        </w:rPr>
        <w:t xml:space="preserve"> тема № 3 </w:t>
      </w:r>
      <w:r w:rsidRPr="00CC3CE6">
        <w:rPr>
          <w:rFonts w:ascii="Times New Roman" w:hAnsi="Times New Roman" w:cs="Times New Roman"/>
          <w:color w:val="000000"/>
          <w:sz w:val="24"/>
          <w:szCs w:val="24"/>
        </w:rPr>
        <w:t>«Кислородсодержащие соединения и их нахожд</w:t>
      </w:r>
      <w:r w:rsidR="00CA6617">
        <w:rPr>
          <w:rFonts w:ascii="Times New Roman" w:hAnsi="Times New Roman" w:cs="Times New Roman"/>
          <w:color w:val="000000"/>
          <w:sz w:val="24"/>
          <w:szCs w:val="24"/>
        </w:rPr>
        <w:t>ение в живой природе» с 19 до 21</w:t>
      </w:r>
      <w:r w:rsidRPr="00CC3CE6">
        <w:rPr>
          <w:rFonts w:ascii="Times New Roman" w:hAnsi="Times New Roman" w:cs="Times New Roman"/>
          <w:color w:val="000000"/>
          <w:sz w:val="24"/>
          <w:szCs w:val="24"/>
        </w:rPr>
        <w:t xml:space="preserve"> часов. Данная глава  является о</w:t>
      </w:r>
      <w:r w:rsidR="00CD796D">
        <w:rPr>
          <w:rFonts w:ascii="Times New Roman" w:hAnsi="Times New Roman" w:cs="Times New Roman"/>
          <w:color w:val="000000"/>
          <w:sz w:val="24"/>
          <w:szCs w:val="24"/>
        </w:rPr>
        <w:t>дной из основополагающих тем</w:t>
      </w:r>
      <w:r w:rsidRPr="00CC3CE6">
        <w:rPr>
          <w:rFonts w:ascii="Times New Roman" w:hAnsi="Times New Roman" w:cs="Times New Roman"/>
          <w:color w:val="000000"/>
          <w:sz w:val="24"/>
          <w:szCs w:val="24"/>
        </w:rPr>
        <w:t xml:space="preserve"> в органической хи</w:t>
      </w:r>
      <w:r w:rsidR="00CA6617">
        <w:rPr>
          <w:rFonts w:ascii="Times New Roman" w:hAnsi="Times New Roman" w:cs="Times New Roman"/>
          <w:color w:val="000000"/>
          <w:sz w:val="24"/>
          <w:szCs w:val="24"/>
        </w:rPr>
        <w:t>мии. Час взят из резерва.</w:t>
      </w:r>
    </w:p>
    <w:p w:rsidR="00785BCB" w:rsidRPr="00CC3CE6" w:rsidRDefault="00785BCB" w:rsidP="00CA6617">
      <w:pPr>
        <w:pStyle w:val="a3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785BCB" w:rsidRPr="00CC3CE6" w:rsidRDefault="00785BCB" w:rsidP="00CA6617">
      <w:pPr>
        <w:pStyle w:val="a3"/>
        <w:numPr>
          <w:ilvl w:val="0"/>
          <w:numId w:val="4"/>
        </w:numPr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>Убран лабораторный опыт «Об</w:t>
      </w:r>
      <w:r w:rsidRPr="00CC3CE6">
        <w:rPr>
          <w:rFonts w:ascii="Times New Roman" w:hAnsi="Times New Roman" w:cs="Times New Roman"/>
          <w:sz w:val="24"/>
          <w:szCs w:val="24"/>
        </w:rPr>
        <w:softHyphen/>
        <w:t xml:space="preserve">наружение непредельных соединений в жидких нефтепродуктах». </w:t>
      </w:r>
    </w:p>
    <w:p w:rsidR="00536A70" w:rsidRDefault="00785BCB" w:rsidP="00785BC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3CE6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785BCB" w:rsidRPr="00CC3CE6" w:rsidRDefault="00785BCB" w:rsidP="00785BC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3CE6">
        <w:rPr>
          <w:rFonts w:ascii="Times New Roman" w:hAnsi="Times New Roman" w:cs="Times New Roman"/>
          <w:b/>
          <w:sz w:val="24"/>
          <w:szCs w:val="24"/>
        </w:rPr>
        <w:t>в 11 классе:</w:t>
      </w:r>
    </w:p>
    <w:p w:rsidR="00785BCB" w:rsidRPr="00CC3CE6" w:rsidRDefault="00785BCB" w:rsidP="00785BCB">
      <w:pPr>
        <w:pStyle w:val="a3"/>
        <w:numPr>
          <w:ilvl w:val="0"/>
          <w:numId w:val="5"/>
        </w:numPr>
        <w:ind w:left="284" w:firstLine="76"/>
        <w:jc w:val="both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 xml:space="preserve">Увеличена тема № 1 «Строение атома и периодический закон Д. И. Менделеева » с 6 до 7   часов.  Содержание учебного материала этой темы используется в дальнейшем в практической деятельности учащихся при изучении других тем. Данный час взят с резервного времени.  </w:t>
      </w:r>
    </w:p>
    <w:p w:rsidR="00785BCB" w:rsidRPr="00CC3CE6" w:rsidRDefault="00785BCB" w:rsidP="00785BCB">
      <w:pPr>
        <w:pStyle w:val="a3"/>
        <w:numPr>
          <w:ilvl w:val="0"/>
          <w:numId w:val="5"/>
        </w:numPr>
        <w:ind w:left="284" w:firstLine="76"/>
        <w:jc w:val="both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>Контрольная работа №1 по теме «Строение атома и периодический закон Д. И. Менделеева » перенесена на ранний срок, в качестве стартовой работы, т.к. этот материал хорошо изучен учащимися в 8-9 классах.</w:t>
      </w:r>
    </w:p>
    <w:p w:rsidR="00785BCB" w:rsidRPr="00CC3CE6" w:rsidRDefault="00785BCB" w:rsidP="00785BCB">
      <w:pPr>
        <w:pStyle w:val="a3"/>
        <w:numPr>
          <w:ilvl w:val="0"/>
          <w:numId w:val="5"/>
        </w:numPr>
        <w:ind w:left="284" w:firstLine="76"/>
        <w:jc w:val="both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>Увеличена тема 4 «Вещества и их свойства» на 2 час, за счет уменьшения темы 2 «Строение веществ» на 2 час.</w:t>
      </w:r>
    </w:p>
    <w:p w:rsidR="00785BCB" w:rsidRPr="00CC3CE6" w:rsidRDefault="00785BCB" w:rsidP="00785BCB">
      <w:pPr>
        <w:pStyle w:val="a3"/>
        <w:numPr>
          <w:ilvl w:val="0"/>
          <w:numId w:val="5"/>
        </w:numPr>
        <w:ind w:left="284" w:firstLine="76"/>
        <w:jc w:val="both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>Увеличено число практических работ за счет того, что лабораторные опыты №4 « Испытание воды на жесткость. Устранение жесткости воды» и № 5 «Ознакомление с минеральны</w:t>
      </w:r>
      <w:r w:rsidRPr="00CC3CE6">
        <w:rPr>
          <w:rFonts w:ascii="Times New Roman" w:hAnsi="Times New Roman" w:cs="Times New Roman"/>
          <w:sz w:val="24"/>
          <w:szCs w:val="24"/>
        </w:rPr>
        <w:softHyphen/>
        <w:t>ми водами» проводится как практическая работа №2.</w:t>
      </w:r>
    </w:p>
    <w:p w:rsidR="00785BCB" w:rsidRPr="00CC3CE6" w:rsidRDefault="00785BCB" w:rsidP="00785BCB">
      <w:pPr>
        <w:pStyle w:val="a3"/>
        <w:numPr>
          <w:ilvl w:val="0"/>
          <w:numId w:val="5"/>
        </w:numPr>
        <w:ind w:left="284" w:firstLine="76"/>
        <w:jc w:val="both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>Практическая работа№2 «Решение экспери</w:t>
      </w:r>
      <w:r w:rsidRPr="00CC3CE6">
        <w:rPr>
          <w:rFonts w:ascii="Times New Roman" w:hAnsi="Times New Roman" w:cs="Times New Roman"/>
          <w:sz w:val="24"/>
          <w:szCs w:val="24"/>
        </w:rPr>
        <w:softHyphen/>
        <w:t>ментальных задач на идентификацию органиче</w:t>
      </w:r>
      <w:r w:rsidRPr="00CC3CE6">
        <w:rPr>
          <w:rFonts w:ascii="Times New Roman" w:hAnsi="Times New Roman" w:cs="Times New Roman"/>
          <w:sz w:val="24"/>
          <w:szCs w:val="24"/>
        </w:rPr>
        <w:softHyphen/>
        <w:t>ских и неорганических соединений» разделена на две отдельные работы: Практическая работа №3. «Решение экспери</w:t>
      </w:r>
      <w:r w:rsidRPr="00CC3CE6">
        <w:rPr>
          <w:rFonts w:ascii="Times New Roman" w:hAnsi="Times New Roman" w:cs="Times New Roman"/>
          <w:sz w:val="24"/>
          <w:szCs w:val="24"/>
        </w:rPr>
        <w:softHyphen/>
        <w:t>ментальных задач на идентификацию органиче</w:t>
      </w:r>
      <w:r w:rsidRPr="00CC3CE6">
        <w:rPr>
          <w:rFonts w:ascii="Times New Roman" w:hAnsi="Times New Roman" w:cs="Times New Roman"/>
          <w:sz w:val="24"/>
          <w:szCs w:val="24"/>
        </w:rPr>
        <w:softHyphen/>
        <w:t>ских  соединений» и Практическая работа №4 «Решение экспери</w:t>
      </w:r>
      <w:r w:rsidRPr="00CC3CE6">
        <w:rPr>
          <w:rFonts w:ascii="Times New Roman" w:hAnsi="Times New Roman" w:cs="Times New Roman"/>
          <w:sz w:val="24"/>
          <w:szCs w:val="24"/>
        </w:rPr>
        <w:softHyphen/>
        <w:t xml:space="preserve">ментальных задач на </w:t>
      </w:r>
      <w:r w:rsidRPr="00CC3CE6">
        <w:rPr>
          <w:rFonts w:ascii="Times New Roman" w:hAnsi="Times New Roman" w:cs="Times New Roman"/>
          <w:sz w:val="24"/>
          <w:szCs w:val="24"/>
        </w:rPr>
        <w:lastRenderedPageBreak/>
        <w:t>идентификацию   неорганических соединений» в связи с большим объемом практических задач. Таким образом, общее число практических работ увеличено до четырех.</w:t>
      </w:r>
    </w:p>
    <w:p w:rsidR="007C07E4" w:rsidRPr="00CC3CE6" w:rsidRDefault="00C13163" w:rsidP="007C07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C3CE6">
        <w:rPr>
          <w:rFonts w:ascii="Times New Roman" w:hAnsi="Times New Roman" w:cs="Times New Roman"/>
          <w:b/>
          <w:sz w:val="24"/>
          <w:szCs w:val="24"/>
        </w:rPr>
        <w:t>Отличительные особенности рабочей программы по сравнению с примерной программой  основного общего образования по химии.</w:t>
      </w:r>
    </w:p>
    <w:p w:rsidR="00C13163" w:rsidRPr="00CC3CE6" w:rsidRDefault="00C13163" w:rsidP="007C07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 xml:space="preserve">Рабочая программа по числу часов, отведенных на изучение каждой конкретной темы, полностью соответствует авторской программе, вместе с тем в авторскую программу внесены некоторые незначительные </w:t>
      </w:r>
      <w:r w:rsidRPr="00CC3CE6">
        <w:rPr>
          <w:rFonts w:ascii="Times New Roman" w:hAnsi="Times New Roman" w:cs="Times New Roman"/>
          <w:bCs/>
          <w:sz w:val="24"/>
          <w:szCs w:val="24"/>
        </w:rPr>
        <w:t>изменения:</w:t>
      </w:r>
    </w:p>
    <w:p w:rsidR="00C13163" w:rsidRPr="00CC3CE6" w:rsidRDefault="00C13163" w:rsidP="007C07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>1. Исключены  некоторые демонстрации, так как они дублируются лабораторными опытами:</w:t>
      </w:r>
    </w:p>
    <w:p w:rsidR="00C13163" w:rsidRPr="00CC3CE6" w:rsidRDefault="00C13163" w:rsidP="007C07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 xml:space="preserve">- коллекция пластмасс и изделий из них, коллекция волокон и изделий из них, жесткость воды и способы ее устранения, образцы различных дисперсных систем </w:t>
      </w:r>
      <w:r w:rsidRPr="00CC3CE6">
        <w:rPr>
          <w:rFonts w:ascii="Times New Roman" w:hAnsi="Times New Roman" w:cs="Times New Roman"/>
          <w:bCs/>
          <w:sz w:val="24"/>
          <w:szCs w:val="24"/>
        </w:rPr>
        <w:t>(тема 2)</w:t>
      </w:r>
      <w:r w:rsidRPr="00CC3CE6">
        <w:rPr>
          <w:rFonts w:ascii="Times New Roman" w:hAnsi="Times New Roman" w:cs="Times New Roman"/>
          <w:sz w:val="24"/>
          <w:szCs w:val="24"/>
        </w:rPr>
        <w:t>; </w:t>
      </w:r>
    </w:p>
    <w:p w:rsidR="00C13163" w:rsidRPr="00CC3CE6" w:rsidRDefault="00C13163" w:rsidP="007C07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 xml:space="preserve">- примеры необратимых реакций, идущих с образованием осадка, газа, воды </w:t>
      </w:r>
      <w:r w:rsidRPr="00CC3CE6">
        <w:rPr>
          <w:rFonts w:ascii="Times New Roman" w:hAnsi="Times New Roman" w:cs="Times New Roman"/>
          <w:bCs/>
          <w:sz w:val="24"/>
          <w:szCs w:val="24"/>
        </w:rPr>
        <w:t>(тема 3)</w:t>
      </w:r>
      <w:r w:rsidRPr="00CC3CE6">
        <w:rPr>
          <w:rFonts w:ascii="Times New Roman" w:hAnsi="Times New Roman" w:cs="Times New Roman"/>
          <w:sz w:val="24"/>
          <w:szCs w:val="24"/>
        </w:rPr>
        <w:t>;</w:t>
      </w:r>
    </w:p>
    <w:p w:rsidR="00C13163" w:rsidRPr="00CC3CE6" w:rsidRDefault="00C13163" w:rsidP="007C07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 xml:space="preserve">-   коллекции образцов металлов, неметаллов, природных органических кислот, образцы природных минералов, содержащих хлорид натрия, карбонат кальция, фосфат кальция  и </w:t>
      </w:r>
      <w:proofErr w:type="spellStart"/>
      <w:r w:rsidRPr="00CC3CE6">
        <w:rPr>
          <w:rFonts w:ascii="Times New Roman" w:hAnsi="Times New Roman" w:cs="Times New Roman"/>
          <w:sz w:val="24"/>
          <w:szCs w:val="24"/>
        </w:rPr>
        <w:t>гидроксокарбонат</w:t>
      </w:r>
      <w:proofErr w:type="spellEnd"/>
      <w:r w:rsidRPr="00CC3CE6">
        <w:rPr>
          <w:rFonts w:ascii="Times New Roman" w:hAnsi="Times New Roman" w:cs="Times New Roman"/>
          <w:sz w:val="24"/>
          <w:szCs w:val="24"/>
        </w:rPr>
        <w:t xml:space="preserve"> меди (П</w:t>
      </w:r>
      <w:proofErr w:type="gramStart"/>
      <w:r w:rsidRPr="00CC3CE6">
        <w:rPr>
          <w:rFonts w:ascii="Times New Roman" w:hAnsi="Times New Roman" w:cs="Times New Roman"/>
          <w:sz w:val="24"/>
          <w:szCs w:val="24"/>
        </w:rPr>
        <w:t>)</w:t>
      </w:r>
      <w:r w:rsidRPr="00CC3CE6">
        <w:rPr>
          <w:rFonts w:ascii="Times New Roman" w:hAnsi="Times New Roman" w:cs="Times New Roman"/>
          <w:bCs/>
          <w:sz w:val="24"/>
          <w:szCs w:val="24"/>
        </w:rPr>
        <w:t>(</w:t>
      </w:r>
      <w:proofErr w:type="gramEnd"/>
      <w:r w:rsidRPr="00CC3CE6">
        <w:rPr>
          <w:rFonts w:ascii="Times New Roman" w:hAnsi="Times New Roman" w:cs="Times New Roman"/>
          <w:bCs/>
          <w:sz w:val="24"/>
          <w:szCs w:val="24"/>
        </w:rPr>
        <w:t>тема 4)</w:t>
      </w:r>
    </w:p>
    <w:p w:rsidR="00C13163" w:rsidRPr="00CC3CE6" w:rsidRDefault="007C07E4" w:rsidP="007C07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>2</w:t>
      </w:r>
      <w:r w:rsidR="00C13163" w:rsidRPr="00CC3CE6">
        <w:rPr>
          <w:rFonts w:ascii="Times New Roman" w:hAnsi="Times New Roman" w:cs="Times New Roman"/>
          <w:sz w:val="24"/>
          <w:szCs w:val="24"/>
        </w:rPr>
        <w:t>. Взамен исключенных демонстраций добавлены несколько демонстраций из примерной программы:</w:t>
      </w:r>
      <w:r w:rsidR="00C13163" w:rsidRPr="00CC3CE6">
        <w:rPr>
          <w:rFonts w:ascii="Times New Roman" w:hAnsi="Times New Roman" w:cs="Times New Roman"/>
          <w:bCs/>
          <w:sz w:val="24"/>
          <w:szCs w:val="24"/>
        </w:rPr>
        <w:t> </w:t>
      </w:r>
    </w:p>
    <w:p w:rsidR="00C13163" w:rsidRPr="00CC3CE6" w:rsidRDefault="00C13163" w:rsidP="007C07E4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CC3CE6">
        <w:rPr>
          <w:rFonts w:ascii="Times New Roman" w:hAnsi="Times New Roman" w:cs="Times New Roman"/>
          <w:sz w:val="24"/>
          <w:szCs w:val="24"/>
        </w:rPr>
        <w:t xml:space="preserve">-  модель металлической кристаллической решетки </w:t>
      </w:r>
      <w:r w:rsidRPr="00CC3CE6">
        <w:rPr>
          <w:rFonts w:ascii="Times New Roman" w:hAnsi="Times New Roman" w:cs="Times New Roman"/>
          <w:bCs/>
          <w:sz w:val="24"/>
          <w:szCs w:val="24"/>
        </w:rPr>
        <w:t>(тема 2);</w:t>
      </w:r>
      <w:r w:rsidRPr="00CC3CE6">
        <w:rPr>
          <w:rFonts w:ascii="Times New Roman" w:hAnsi="Times New Roman" w:cs="Times New Roman"/>
          <w:sz w:val="24"/>
          <w:szCs w:val="24"/>
        </w:rPr>
        <w:t>               </w:t>
      </w:r>
      <w:proofErr w:type="gramEnd"/>
    </w:p>
    <w:p w:rsidR="00C13163" w:rsidRPr="00CC3CE6" w:rsidRDefault="00C13163" w:rsidP="007C07E4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CC3CE6">
        <w:rPr>
          <w:rFonts w:ascii="Times New Roman" w:hAnsi="Times New Roman" w:cs="Times New Roman"/>
          <w:sz w:val="24"/>
          <w:szCs w:val="24"/>
        </w:rPr>
        <w:t xml:space="preserve">- растворение окрашенных веществ в воде (сульфата меди (П), перманганата калия, хлорида железа (Ш) </w:t>
      </w:r>
      <w:r w:rsidRPr="00CC3CE6">
        <w:rPr>
          <w:rFonts w:ascii="Times New Roman" w:hAnsi="Times New Roman" w:cs="Times New Roman"/>
          <w:bCs/>
          <w:sz w:val="24"/>
          <w:szCs w:val="24"/>
        </w:rPr>
        <w:t xml:space="preserve">(тема 3); </w:t>
      </w:r>
      <w:proofErr w:type="gramEnd"/>
    </w:p>
    <w:p w:rsidR="00C13163" w:rsidRPr="00CC3CE6" w:rsidRDefault="007C07E4" w:rsidP="007C07E4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>3</w:t>
      </w:r>
      <w:r w:rsidR="00C13163" w:rsidRPr="00CC3CE6">
        <w:rPr>
          <w:rFonts w:ascii="Times New Roman" w:hAnsi="Times New Roman" w:cs="Times New Roman"/>
          <w:sz w:val="24"/>
          <w:szCs w:val="24"/>
        </w:rPr>
        <w:t>. С целью выполнения требований стандарта и усиления практической направленности курса в рабочую программу включена дополнительная тем</w:t>
      </w:r>
      <w:r w:rsidRPr="00CC3CE6">
        <w:rPr>
          <w:rFonts w:ascii="Times New Roman" w:hAnsi="Times New Roman" w:cs="Times New Roman"/>
          <w:sz w:val="24"/>
          <w:szCs w:val="24"/>
        </w:rPr>
        <w:t xml:space="preserve">а  «Химия и жизнь» в объеме 4-х </w:t>
      </w:r>
      <w:r w:rsidR="00C13163" w:rsidRPr="00CC3CE6">
        <w:rPr>
          <w:rFonts w:ascii="Times New Roman" w:hAnsi="Times New Roman" w:cs="Times New Roman"/>
          <w:sz w:val="24"/>
          <w:szCs w:val="24"/>
        </w:rPr>
        <w:t xml:space="preserve">часов  (авторская программа рассчитана на 68 часов с резервом времени 2 часа) с </w:t>
      </w:r>
      <w:r w:rsidRPr="00CC3CE6">
        <w:rPr>
          <w:rFonts w:ascii="Times New Roman" w:hAnsi="Times New Roman" w:cs="Times New Roman"/>
          <w:sz w:val="24"/>
          <w:szCs w:val="24"/>
        </w:rPr>
        <w:t>демонстрациями и лабораторным опытом из примерной программы.</w:t>
      </w:r>
      <w:r w:rsidRPr="00CC3CE6">
        <w:rPr>
          <w:rFonts w:ascii="Times New Roman" w:hAnsi="Times New Roman" w:cs="Times New Roman"/>
          <w:b/>
          <w:bCs/>
          <w:sz w:val="24"/>
          <w:szCs w:val="24"/>
        </w:rPr>
        <w:t> </w:t>
      </w:r>
    </w:p>
    <w:p w:rsidR="00785BCB" w:rsidRPr="00CC3CE6" w:rsidRDefault="007C07E4" w:rsidP="00785BCB">
      <w:pPr>
        <w:pStyle w:val="a3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C3CE6">
        <w:rPr>
          <w:rFonts w:ascii="Times New Roman" w:hAnsi="Times New Roman" w:cs="Times New Roman"/>
          <w:spacing w:val="-6"/>
          <w:sz w:val="24"/>
          <w:szCs w:val="24"/>
        </w:rPr>
        <w:t>Срок реализации программы – 2 года.</w:t>
      </w:r>
    </w:p>
    <w:p w:rsidR="00536A70" w:rsidRDefault="00536A70" w:rsidP="006C56B9">
      <w:pPr>
        <w:pStyle w:val="a3"/>
        <w:jc w:val="center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:rsidR="006C56B9" w:rsidRPr="00CC3CE6" w:rsidRDefault="006C56B9" w:rsidP="006C56B9">
      <w:pPr>
        <w:pStyle w:val="a3"/>
        <w:jc w:val="center"/>
        <w:rPr>
          <w:rFonts w:ascii="Times New Roman" w:hAnsi="Times New Roman" w:cs="Times New Roman"/>
          <w:b/>
          <w:spacing w:val="-6"/>
          <w:sz w:val="24"/>
          <w:szCs w:val="24"/>
        </w:rPr>
      </w:pPr>
      <w:r w:rsidRPr="00CC3CE6">
        <w:rPr>
          <w:rFonts w:ascii="Times New Roman" w:hAnsi="Times New Roman" w:cs="Times New Roman"/>
          <w:b/>
          <w:spacing w:val="-6"/>
          <w:sz w:val="24"/>
          <w:szCs w:val="24"/>
        </w:rPr>
        <w:t xml:space="preserve">Учебно-методический комплект 10  класс </w:t>
      </w:r>
      <w:r w:rsidRPr="00CC3CE6">
        <w:rPr>
          <w:rFonts w:ascii="Times New Roman" w:hAnsi="Times New Roman" w:cs="Times New Roman"/>
          <w:b/>
          <w:sz w:val="24"/>
          <w:szCs w:val="24"/>
        </w:rPr>
        <w:t>(Базовый уровень).</w:t>
      </w:r>
    </w:p>
    <w:p w:rsidR="006C56B9" w:rsidRPr="00CC3CE6" w:rsidRDefault="006C56B9" w:rsidP="006C56B9">
      <w:pPr>
        <w:pStyle w:val="a3"/>
        <w:numPr>
          <w:ilvl w:val="0"/>
          <w:numId w:val="6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 xml:space="preserve">Программа курса химии для 8-11 классов общеобразовательных учреждений </w:t>
      </w:r>
      <w:proofErr w:type="gramStart"/>
      <w:r w:rsidR="005960A4" w:rsidRPr="00CC3CE6">
        <w:rPr>
          <w:rFonts w:ascii="Times New Roman" w:hAnsi="Times New Roman" w:cs="Times New Roman"/>
          <w:sz w:val="24"/>
          <w:szCs w:val="24"/>
        </w:rPr>
        <w:t>–М</w:t>
      </w:r>
      <w:proofErr w:type="gramEnd"/>
      <w:r w:rsidR="005960A4" w:rsidRPr="00CC3CE6">
        <w:rPr>
          <w:rFonts w:ascii="Times New Roman" w:hAnsi="Times New Roman" w:cs="Times New Roman"/>
          <w:sz w:val="24"/>
          <w:szCs w:val="24"/>
        </w:rPr>
        <w:t>.:»Дрофа»,2010</w:t>
      </w:r>
    </w:p>
    <w:p w:rsidR="006C56B9" w:rsidRPr="00CC3CE6" w:rsidRDefault="006C56B9" w:rsidP="006C56B9">
      <w:pPr>
        <w:pStyle w:val="a3"/>
        <w:numPr>
          <w:ilvl w:val="0"/>
          <w:numId w:val="6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>Учебник О.С.Габриелян,Химия.10класс</w:t>
      </w:r>
      <w:proofErr w:type="gramStart"/>
      <w:r w:rsidRPr="00CC3CE6">
        <w:rPr>
          <w:rFonts w:ascii="Times New Roman" w:hAnsi="Times New Roman" w:cs="Times New Roman"/>
          <w:sz w:val="24"/>
          <w:szCs w:val="24"/>
        </w:rPr>
        <w:t>.Б</w:t>
      </w:r>
      <w:proofErr w:type="gramEnd"/>
      <w:r w:rsidRPr="00CC3CE6">
        <w:rPr>
          <w:rFonts w:ascii="Times New Roman" w:hAnsi="Times New Roman" w:cs="Times New Roman"/>
          <w:sz w:val="24"/>
          <w:szCs w:val="24"/>
        </w:rPr>
        <w:t xml:space="preserve">азовый уровень,- </w:t>
      </w:r>
      <w:r w:rsidR="005960A4" w:rsidRPr="00CC3CE6">
        <w:rPr>
          <w:rFonts w:ascii="Times New Roman" w:hAnsi="Times New Roman" w:cs="Times New Roman"/>
          <w:sz w:val="24"/>
          <w:szCs w:val="24"/>
        </w:rPr>
        <w:t>М</w:t>
      </w:r>
      <w:r w:rsidRPr="00CC3CE6">
        <w:rPr>
          <w:rFonts w:ascii="Times New Roman" w:hAnsi="Times New Roman" w:cs="Times New Roman"/>
          <w:sz w:val="24"/>
          <w:szCs w:val="24"/>
        </w:rPr>
        <w:t xml:space="preserve">:«Дрофа», 2011г. </w:t>
      </w:r>
    </w:p>
    <w:p w:rsidR="006C56B9" w:rsidRPr="00CC3CE6" w:rsidRDefault="006C56B9" w:rsidP="006C56B9">
      <w:pPr>
        <w:pStyle w:val="a3"/>
        <w:numPr>
          <w:ilvl w:val="0"/>
          <w:numId w:val="6"/>
        </w:numPr>
        <w:ind w:left="284" w:hanging="284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CC3CE6">
        <w:rPr>
          <w:rFonts w:ascii="Times New Roman" w:hAnsi="Times New Roman" w:cs="Times New Roman"/>
          <w:iCs/>
          <w:sz w:val="24"/>
          <w:szCs w:val="24"/>
        </w:rPr>
        <w:t xml:space="preserve">Габриелян О. </w:t>
      </w:r>
      <w:r w:rsidRPr="00CC3CE6">
        <w:rPr>
          <w:rFonts w:ascii="Times New Roman" w:hAnsi="Times New Roman" w:cs="Times New Roman"/>
          <w:sz w:val="24"/>
          <w:szCs w:val="24"/>
        </w:rPr>
        <w:t xml:space="preserve">С, </w:t>
      </w:r>
      <w:proofErr w:type="spellStart"/>
      <w:r w:rsidRPr="00CC3CE6">
        <w:rPr>
          <w:rFonts w:ascii="Times New Roman" w:hAnsi="Times New Roman" w:cs="Times New Roman"/>
          <w:iCs/>
          <w:sz w:val="24"/>
          <w:szCs w:val="24"/>
        </w:rPr>
        <w:t>Яшукова</w:t>
      </w:r>
      <w:proofErr w:type="spellEnd"/>
      <w:r w:rsidRPr="00CC3CE6">
        <w:rPr>
          <w:rFonts w:ascii="Times New Roman" w:hAnsi="Times New Roman" w:cs="Times New Roman"/>
          <w:i/>
          <w:iCs/>
          <w:sz w:val="24"/>
          <w:szCs w:val="24"/>
        </w:rPr>
        <w:t xml:space="preserve"> А. В. </w:t>
      </w:r>
      <w:r w:rsidRPr="00CC3CE6">
        <w:rPr>
          <w:rFonts w:ascii="Times New Roman" w:hAnsi="Times New Roman" w:cs="Times New Roman"/>
          <w:sz w:val="24"/>
          <w:szCs w:val="24"/>
        </w:rPr>
        <w:t>Рабо</w:t>
      </w:r>
      <w:r w:rsidRPr="00CC3CE6">
        <w:rPr>
          <w:rFonts w:ascii="Times New Roman" w:hAnsi="Times New Roman" w:cs="Times New Roman"/>
          <w:sz w:val="24"/>
          <w:szCs w:val="24"/>
        </w:rPr>
        <w:softHyphen/>
        <w:t xml:space="preserve">чая тетрадь. 10 </w:t>
      </w:r>
      <w:proofErr w:type="spellStart"/>
      <w:r w:rsidRPr="00CC3CE6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CC3CE6">
        <w:rPr>
          <w:rFonts w:ascii="Times New Roman" w:hAnsi="Times New Roman" w:cs="Times New Roman"/>
          <w:sz w:val="24"/>
          <w:szCs w:val="24"/>
        </w:rPr>
        <w:t xml:space="preserve">. Базовый уровень. К учебнику О. С. Габриеляна «Химия. 10 класс. Базовый </w:t>
      </w:r>
      <w:r w:rsidR="005960A4" w:rsidRPr="00CC3CE6">
        <w:rPr>
          <w:rFonts w:ascii="Times New Roman" w:hAnsi="Times New Roman" w:cs="Times New Roman"/>
          <w:spacing w:val="-2"/>
          <w:sz w:val="24"/>
          <w:szCs w:val="24"/>
        </w:rPr>
        <w:t>уровень». — М.: «Дрофа», 2012</w:t>
      </w:r>
    </w:p>
    <w:p w:rsidR="006C56B9" w:rsidRPr="00CC3CE6" w:rsidRDefault="006C56B9" w:rsidP="006C56B9">
      <w:pPr>
        <w:pStyle w:val="a3"/>
        <w:numPr>
          <w:ilvl w:val="0"/>
          <w:numId w:val="6"/>
        </w:numPr>
        <w:ind w:left="284" w:hanging="284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CC3CE6">
        <w:rPr>
          <w:rFonts w:ascii="Times New Roman" w:hAnsi="Times New Roman" w:cs="Times New Roman"/>
          <w:iCs/>
          <w:sz w:val="24"/>
          <w:szCs w:val="24"/>
        </w:rPr>
        <w:t xml:space="preserve">Габриелян О. </w:t>
      </w:r>
      <w:r w:rsidRPr="00CC3CE6">
        <w:rPr>
          <w:rFonts w:ascii="Times New Roman" w:hAnsi="Times New Roman" w:cs="Times New Roman"/>
          <w:sz w:val="24"/>
          <w:szCs w:val="24"/>
        </w:rPr>
        <w:t xml:space="preserve">С, </w:t>
      </w:r>
      <w:proofErr w:type="spellStart"/>
      <w:r w:rsidRPr="00CC3CE6">
        <w:rPr>
          <w:rFonts w:ascii="Times New Roman" w:hAnsi="Times New Roman" w:cs="Times New Roman"/>
          <w:iCs/>
          <w:sz w:val="24"/>
          <w:szCs w:val="24"/>
        </w:rPr>
        <w:t>Яшукова</w:t>
      </w:r>
      <w:proofErr w:type="spellEnd"/>
      <w:r w:rsidRPr="00CC3CE6">
        <w:rPr>
          <w:rFonts w:ascii="Times New Roman" w:hAnsi="Times New Roman" w:cs="Times New Roman"/>
          <w:iCs/>
          <w:sz w:val="24"/>
          <w:szCs w:val="24"/>
        </w:rPr>
        <w:t xml:space="preserve"> А. В. </w:t>
      </w:r>
      <w:r w:rsidRPr="00CC3CE6">
        <w:rPr>
          <w:rFonts w:ascii="Times New Roman" w:hAnsi="Times New Roman" w:cs="Times New Roman"/>
          <w:sz w:val="24"/>
          <w:szCs w:val="24"/>
        </w:rPr>
        <w:t>Химия.</w:t>
      </w:r>
      <w:r w:rsidRPr="00CC3CE6">
        <w:rPr>
          <w:rFonts w:ascii="Times New Roman" w:hAnsi="Times New Roman" w:cs="Times New Roman"/>
          <w:bCs/>
          <w:spacing w:val="-12"/>
          <w:sz w:val="24"/>
          <w:szCs w:val="24"/>
        </w:rPr>
        <w:t>10</w:t>
      </w:r>
      <w:r w:rsidRPr="00CC3CE6">
        <w:rPr>
          <w:rFonts w:ascii="Times New Roman" w:hAnsi="Times New Roman" w:cs="Times New Roman"/>
          <w:spacing w:val="-6"/>
          <w:sz w:val="24"/>
          <w:szCs w:val="24"/>
        </w:rPr>
        <w:t xml:space="preserve">кл. Базовый уровень: Методическое пособие. </w:t>
      </w:r>
      <w:proofErr w:type="gramStart"/>
      <w:r w:rsidRPr="00CC3CE6">
        <w:rPr>
          <w:rFonts w:ascii="Times New Roman" w:hAnsi="Times New Roman" w:cs="Times New Roman"/>
          <w:spacing w:val="-6"/>
          <w:sz w:val="24"/>
          <w:szCs w:val="24"/>
        </w:rPr>
        <w:t>—</w:t>
      </w:r>
      <w:r w:rsidRPr="00CC3CE6">
        <w:rPr>
          <w:rFonts w:ascii="Times New Roman" w:hAnsi="Times New Roman" w:cs="Times New Roman"/>
          <w:spacing w:val="-1"/>
          <w:sz w:val="24"/>
          <w:szCs w:val="24"/>
        </w:rPr>
        <w:t>М</w:t>
      </w:r>
      <w:proofErr w:type="gramEnd"/>
      <w:r w:rsidRPr="00CC3CE6">
        <w:rPr>
          <w:rFonts w:ascii="Times New Roman" w:hAnsi="Times New Roman" w:cs="Times New Roman"/>
          <w:spacing w:val="-1"/>
          <w:sz w:val="24"/>
          <w:szCs w:val="24"/>
        </w:rPr>
        <w:t xml:space="preserve">.: </w:t>
      </w:r>
      <w:r w:rsidR="005960A4" w:rsidRPr="00CC3CE6">
        <w:rPr>
          <w:rFonts w:ascii="Times New Roman" w:hAnsi="Times New Roman" w:cs="Times New Roman"/>
          <w:spacing w:val="-1"/>
          <w:sz w:val="24"/>
          <w:szCs w:val="24"/>
        </w:rPr>
        <w:t>«</w:t>
      </w:r>
      <w:r w:rsidRPr="00CC3CE6">
        <w:rPr>
          <w:rFonts w:ascii="Times New Roman" w:hAnsi="Times New Roman" w:cs="Times New Roman"/>
          <w:spacing w:val="-1"/>
          <w:sz w:val="24"/>
          <w:szCs w:val="24"/>
        </w:rPr>
        <w:t>Дрофа</w:t>
      </w:r>
      <w:r w:rsidR="005960A4" w:rsidRPr="00CC3CE6">
        <w:rPr>
          <w:rFonts w:ascii="Times New Roman" w:hAnsi="Times New Roman" w:cs="Times New Roman"/>
          <w:spacing w:val="-1"/>
          <w:sz w:val="24"/>
          <w:szCs w:val="24"/>
        </w:rPr>
        <w:t>»</w:t>
      </w:r>
      <w:r w:rsidRPr="00CC3CE6">
        <w:rPr>
          <w:rFonts w:ascii="Times New Roman" w:hAnsi="Times New Roman" w:cs="Times New Roman"/>
          <w:spacing w:val="-1"/>
          <w:sz w:val="24"/>
          <w:szCs w:val="24"/>
        </w:rPr>
        <w:t xml:space="preserve">, </w:t>
      </w:r>
      <w:r w:rsidR="005960A4" w:rsidRPr="00CC3CE6">
        <w:rPr>
          <w:rFonts w:ascii="Times New Roman" w:hAnsi="Times New Roman" w:cs="Times New Roman"/>
          <w:bCs/>
          <w:spacing w:val="-1"/>
          <w:sz w:val="24"/>
          <w:szCs w:val="24"/>
        </w:rPr>
        <w:t>2010</w:t>
      </w:r>
      <w:r w:rsidRPr="00CC3CE6">
        <w:rPr>
          <w:rFonts w:ascii="Times New Roman" w:hAnsi="Times New Roman" w:cs="Times New Roman"/>
          <w:spacing w:val="-1"/>
          <w:sz w:val="24"/>
          <w:szCs w:val="24"/>
        </w:rPr>
        <w:t>г..</w:t>
      </w:r>
    </w:p>
    <w:p w:rsidR="006C56B9" w:rsidRPr="00CC3CE6" w:rsidRDefault="006C56B9" w:rsidP="006C56B9">
      <w:pPr>
        <w:pStyle w:val="a3"/>
        <w:numPr>
          <w:ilvl w:val="0"/>
          <w:numId w:val="6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 xml:space="preserve">Габриелян О.С., </w:t>
      </w:r>
      <w:proofErr w:type="spellStart"/>
      <w:r w:rsidRPr="00CC3CE6">
        <w:rPr>
          <w:rFonts w:ascii="Times New Roman" w:hAnsi="Times New Roman" w:cs="Times New Roman"/>
          <w:sz w:val="24"/>
          <w:szCs w:val="24"/>
        </w:rPr>
        <w:t>И.Г.Остроумов</w:t>
      </w:r>
      <w:proofErr w:type="spellEnd"/>
      <w:r w:rsidRPr="00CC3CE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C3CE6">
        <w:rPr>
          <w:rFonts w:ascii="Times New Roman" w:hAnsi="Times New Roman" w:cs="Times New Roman"/>
          <w:sz w:val="24"/>
          <w:szCs w:val="24"/>
        </w:rPr>
        <w:t>С.А.Сладков</w:t>
      </w:r>
      <w:proofErr w:type="spellEnd"/>
      <w:r w:rsidRPr="00CC3CE6">
        <w:rPr>
          <w:rFonts w:ascii="Times New Roman" w:hAnsi="Times New Roman" w:cs="Times New Roman"/>
          <w:sz w:val="24"/>
          <w:szCs w:val="24"/>
        </w:rPr>
        <w:t xml:space="preserve">. Книга для учителя. Химия. 10 класс. Базовый уровень </w:t>
      </w:r>
      <w:proofErr w:type="gramStart"/>
      <w:r w:rsidRPr="00CC3CE6">
        <w:rPr>
          <w:rFonts w:ascii="Times New Roman" w:hAnsi="Times New Roman" w:cs="Times New Roman"/>
          <w:sz w:val="24"/>
          <w:szCs w:val="24"/>
        </w:rPr>
        <w:t>-М</w:t>
      </w:r>
      <w:proofErr w:type="gramEnd"/>
      <w:r w:rsidRPr="00CC3CE6">
        <w:rPr>
          <w:rFonts w:ascii="Times New Roman" w:hAnsi="Times New Roman" w:cs="Times New Roman"/>
          <w:sz w:val="24"/>
          <w:szCs w:val="24"/>
        </w:rPr>
        <w:t xml:space="preserve">.: «Дрофа», </w:t>
      </w:r>
      <w:smartTag w:uri="urn:schemas-microsoft-com:office:smarttags" w:element="metricconverter">
        <w:smartTagPr>
          <w:attr w:name="ProductID" w:val="2009 г"/>
        </w:smartTagPr>
        <w:r w:rsidRPr="00CC3CE6">
          <w:rPr>
            <w:rFonts w:ascii="Times New Roman" w:hAnsi="Times New Roman" w:cs="Times New Roman"/>
            <w:sz w:val="24"/>
            <w:szCs w:val="24"/>
          </w:rPr>
          <w:t>2009 г</w:t>
        </w:r>
      </w:smartTag>
      <w:r w:rsidRPr="00CC3CE6">
        <w:rPr>
          <w:rFonts w:ascii="Times New Roman" w:hAnsi="Times New Roman" w:cs="Times New Roman"/>
          <w:sz w:val="24"/>
          <w:szCs w:val="24"/>
        </w:rPr>
        <w:t>.</w:t>
      </w:r>
    </w:p>
    <w:p w:rsidR="006C56B9" w:rsidRPr="00CC3CE6" w:rsidRDefault="005960A4" w:rsidP="006C56B9">
      <w:pPr>
        <w:pStyle w:val="a3"/>
        <w:numPr>
          <w:ilvl w:val="0"/>
          <w:numId w:val="6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C3CE6">
        <w:rPr>
          <w:rFonts w:ascii="Times New Roman" w:hAnsi="Times New Roman" w:cs="Times New Roman"/>
          <w:sz w:val="24"/>
          <w:szCs w:val="24"/>
        </w:rPr>
        <w:t>Габриелян</w:t>
      </w:r>
      <w:r w:rsidR="006C56B9" w:rsidRPr="00CC3CE6">
        <w:rPr>
          <w:rFonts w:ascii="Times New Roman" w:hAnsi="Times New Roman" w:cs="Times New Roman"/>
          <w:sz w:val="24"/>
          <w:szCs w:val="24"/>
        </w:rPr>
        <w:t>О.С</w:t>
      </w:r>
      <w:proofErr w:type="spellEnd"/>
      <w:r w:rsidR="006C56B9" w:rsidRPr="00CC3CE6">
        <w:rPr>
          <w:rFonts w:ascii="Times New Roman" w:hAnsi="Times New Roman" w:cs="Times New Roman"/>
          <w:sz w:val="24"/>
          <w:szCs w:val="24"/>
        </w:rPr>
        <w:t>.</w:t>
      </w:r>
      <w:r w:rsidRPr="00CC3CE6">
        <w:rPr>
          <w:rFonts w:ascii="Times New Roman" w:hAnsi="Times New Roman" w:cs="Times New Roman"/>
          <w:sz w:val="24"/>
          <w:szCs w:val="24"/>
        </w:rPr>
        <w:t xml:space="preserve"> Химия. </w:t>
      </w:r>
      <w:r w:rsidR="006C56B9" w:rsidRPr="00CC3CE6">
        <w:rPr>
          <w:rFonts w:ascii="Times New Roman" w:hAnsi="Times New Roman" w:cs="Times New Roman"/>
          <w:sz w:val="24"/>
          <w:szCs w:val="24"/>
        </w:rPr>
        <w:t xml:space="preserve">Контрольные и проверочные работы к учебнику </w:t>
      </w:r>
      <w:proofErr w:type="spellStart"/>
      <w:r w:rsidR="006C56B9" w:rsidRPr="00CC3CE6">
        <w:rPr>
          <w:rFonts w:ascii="Times New Roman" w:hAnsi="Times New Roman" w:cs="Times New Roman"/>
          <w:sz w:val="24"/>
          <w:szCs w:val="24"/>
        </w:rPr>
        <w:t>О.С.Габриеляна</w:t>
      </w:r>
      <w:proofErr w:type="spellEnd"/>
      <w:r w:rsidR="006C56B9" w:rsidRPr="00CC3CE6">
        <w:rPr>
          <w:rFonts w:ascii="Times New Roman" w:hAnsi="Times New Roman" w:cs="Times New Roman"/>
          <w:sz w:val="24"/>
          <w:szCs w:val="24"/>
        </w:rPr>
        <w:t>. «Химия», 10 класс. Баз</w:t>
      </w:r>
      <w:r w:rsidRPr="00CC3CE6">
        <w:rPr>
          <w:rFonts w:ascii="Times New Roman" w:hAnsi="Times New Roman" w:cs="Times New Roman"/>
          <w:sz w:val="24"/>
          <w:szCs w:val="24"/>
        </w:rPr>
        <w:t>овый уровень.- М.: «Дрофа» ,2011</w:t>
      </w:r>
      <w:r w:rsidR="006C56B9" w:rsidRPr="00CC3CE6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36A70" w:rsidRDefault="00536A70" w:rsidP="006C56B9">
      <w:pPr>
        <w:pStyle w:val="a3"/>
        <w:ind w:left="720"/>
        <w:jc w:val="center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:rsidR="006C56B9" w:rsidRPr="00CC3CE6" w:rsidRDefault="006C56B9" w:rsidP="006C56B9">
      <w:pPr>
        <w:pStyle w:val="a3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3CE6">
        <w:rPr>
          <w:rFonts w:ascii="Times New Roman" w:hAnsi="Times New Roman" w:cs="Times New Roman"/>
          <w:b/>
          <w:spacing w:val="-6"/>
          <w:sz w:val="24"/>
          <w:szCs w:val="24"/>
        </w:rPr>
        <w:t xml:space="preserve">Учебно-методический комплект 11  класс </w:t>
      </w:r>
      <w:r w:rsidRPr="00CC3CE6">
        <w:rPr>
          <w:rFonts w:ascii="Times New Roman" w:hAnsi="Times New Roman" w:cs="Times New Roman"/>
          <w:b/>
          <w:sz w:val="24"/>
          <w:szCs w:val="24"/>
        </w:rPr>
        <w:t>(Базовый уровень).</w:t>
      </w:r>
    </w:p>
    <w:p w:rsidR="006C56B9" w:rsidRPr="00CC3CE6" w:rsidRDefault="006C56B9" w:rsidP="006C56B9">
      <w:pPr>
        <w:pStyle w:val="a3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>Габриелян О.С. Программа курса химии для 8-11 классов общеобразовател</w:t>
      </w:r>
      <w:r w:rsidR="006B3C12" w:rsidRPr="00CC3CE6">
        <w:rPr>
          <w:rFonts w:ascii="Times New Roman" w:hAnsi="Times New Roman" w:cs="Times New Roman"/>
          <w:sz w:val="24"/>
          <w:szCs w:val="24"/>
        </w:rPr>
        <w:t>ьных учреждений.– М.: «Дрофа», 2010</w:t>
      </w:r>
      <w:r w:rsidRPr="00CC3CE6">
        <w:rPr>
          <w:rFonts w:ascii="Times New Roman" w:hAnsi="Times New Roman" w:cs="Times New Roman"/>
          <w:sz w:val="24"/>
          <w:szCs w:val="24"/>
        </w:rPr>
        <w:t>.</w:t>
      </w:r>
    </w:p>
    <w:p w:rsidR="006C56B9" w:rsidRPr="00CC3CE6" w:rsidRDefault="006C56B9" w:rsidP="006C56B9">
      <w:pPr>
        <w:pStyle w:val="a3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>Габриелян О.С., Лысова Г.Г. Химия. 11 класс. Учебник для общеобразователь</w:t>
      </w:r>
      <w:r w:rsidR="006B3C12" w:rsidRPr="00CC3CE6">
        <w:rPr>
          <w:rFonts w:ascii="Times New Roman" w:hAnsi="Times New Roman" w:cs="Times New Roman"/>
          <w:sz w:val="24"/>
          <w:szCs w:val="24"/>
        </w:rPr>
        <w:t>ных учреждений. - М.: Дрофа, 2011.</w:t>
      </w:r>
    </w:p>
    <w:p w:rsidR="006C56B9" w:rsidRPr="00CC3CE6" w:rsidRDefault="006C56B9" w:rsidP="006C56B9">
      <w:pPr>
        <w:pStyle w:val="a3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CC3CE6">
        <w:rPr>
          <w:rFonts w:ascii="Times New Roman" w:hAnsi="Times New Roman" w:cs="Times New Roman"/>
          <w:iCs/>
          <w:sz w:val="24"/>
          <w:szCs w:val="24"/>
        </w:rPr>
        <w:t xml:space="preserve">Габриелян О. </w:t>
      </w:r>
      <w:r w:rsidRPr="00CC3CE6">
        <w:rPr>
          <w:rFonts w:ascii="Times New Roman" w:hAnsi="Times New Roman" w:cs="Times New Roman"/>
          <w:sz w:val="24"/>
          <w:szCs w:val="24"/>
        </w:rPr>
        <w:t xml:space="preserve">С, </w:t>
      </w:r>
      <w:proofErr w:type="spellStart"/>
      <w:r w:rsidRPr="00CC3CE6">
        <w:rPr>
          <w:rFonts w:ascii="Times New Roman" w:hAnsi="Times New Roman" w:cs="Times New Roman"/>
          <w:iCs/>
          <w:sz w:val="24"/>
          <w:szCs w:val="24"/>
        </w:rPr>
        <w:t>Яшукова</w:t>
      </w:r>
      <w:proofErr w:type="spellEnd"/>
      <w:r w:rsidRPr="00CC3CE6">
        <w:rPr>
          <w:rFonts w:ascii="Times New Roman" w:hAnsi="Times New Roman" w:cs="Times New Roman"/>
          <w:iCs/>
          <w:sz w:val="24"/>
          <w:szCs w:val="24"/>
        </w:rPr>
        <w:t xml:space="preserve"> А. </w:t>
      </w:r>
      <w:proofErr w:type="spellStart"/>
      <w:r w:rsidRPr="00CC3CE6">
        <w:rPr>
          <w:rFonts w:ascii="Times New Roman" w:hAnsi="Times New Roman" w:cs="Times New Roman"/>
          <w:iCs/>
          <w:sz w:val="24"/>
          <w:szCs w:val="24"/>
        </w:rPr>
        <w:t>В.</w:t>
      </w:r>
      <w:r w:rsidRPr="00CC3CE6">
        <w:rPr>
          <w:rFonts w:ascii="Times New Roman" w:hAnsi="Times New Roman" w:cs="Times New Roman"/>
          <w:sz w:val="24"/>
          <w:szCs w:val="24"/>
        </w:rPr>
        <w:t>Рабо</w:t>
      </w:r>
      <w:r w:rsidRPr="00CC3CE6">
        <w:rPr>
          <w:rFonts w:ascii="Times New Roman" w:hAnsi="Times New Roman" w:cs="Times New Roman"/>
          <w:sz w:val="24"/>
          <w:szCs w:val="24"/>
        </w:rPr>
        <w:softHyphen/>
        <w:t>чая</w:t>
      </w:r>
      <w:proofErr w:type="spellEnd"/>
      <w:r w:rsidRPr="00CC3CE6">
        <w:rPr>
          <w:rFonts w:ascii="Times New Roman" w:hAnsi="Times New Roman" w:cs="Times New Roman"/>
          <w:sz w:val="24"/>
          <w:szCs w:val="24"/>
        </w:rPr>
        <w:t xml:space="preserve"> тетрадь. 11 </w:t>
      </w:r>
      <w:proofErr w:type="spellStart"/>
      <w:r w:rsidRPr="00CC3CE6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CC3CE6">
        <w:rPr>
          <w:rFonts w:ascii="Times New Roman" w:hAnsi="Times New Roman" w:cs="Times New Roman"/>
          <w:sz w:val="24"/>
          <w:szCs w:val="24"/>
        </w:rPr>
        <w:t xml:space="preserve">. Базовый уровень. К учебнику О. С. Габриеляна «Химия. 11 класс. Базовый </w:t>
      </w:r>
      <w:r w:rsidRPr="00CC3CE6">
        <w:rPr>
          <w:rFonts w:ascii="Times New Roman" w:hAnsi="Times New Roman" w:cs="Times New Roman"/>
          <w:spacing w:val="-2"/>
          <w:sz w:val="24"/>
          <w:szCs w:val="24"/>
        </w:rPr>
        <w:t xml:space="preserve">уровень». — М.: </w:t>
      </w:r>
      <w:r w:rsidR="006B3C12" w:rsidRPr="00CC3CE6">
        <w:rPr>
          <w:rFonts w:ascii="Times New Roman" w:hAnsi="Times New Roman" w:cs="Times New Roman"/>
          <w:spacing w:val="-2"/>
          <w:sz w:val="24"/>
          <w:szCs w:val="24"/>
        </w:rPr>
        <w:t>«Дрофа», 2012.</w:t>
      </w:r>
    </w:p>
    <w:p w:rsidR="006C56B9" w:rsidRPr="00CC3CE6" w:rsidRDefault="006B3C12" w:rsidP="006C56B9">
      <w:pPr>
        <w:pStyle w:val="a3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 xml:space="preserve">Габриелян О.С., </w:t>
      </w:r>
      <w:r w:rsidR="006C56B9" w:rsidRPr="00CC3CE6">
        <w:rPr>
          <w:rFonts w:ascii="Times New Roman" w:hAnsi="Times New Roman" w:cs="Times New Roman"/>
          <w:sz w:val="24"/>
          <w:szCs w:val="24"/>
        </w:rPr>
        <w:t>Лысова Г.Г. «Химия. Методи</w:t>
      </w:r>
      <w:r w:rsidRPr="00CC3CE6">
        <w:rPr>
          <w:rFonts w:ascii="Times New Roman" w:hAnsi="Times New Roman" w:cs="Times New Roman"/>
          <w:sz w:val="24"/>
          <w:szCs w:val="24"/>
        </w:rPr>
        <w:t xml:space="preserve">ческое пособие. 11 </w:t>
      </w:r>
      <w:proofErr w:type="spellStart"/>
      <w:r w:rsidRPr="00CC3CE6">
        <w:rPr>
          <w:rFonts w:ascii="Times New Roman" w:hAnsi="Times New Roman" w:cs="Times New Roman"/>
          <w:sz w:val="24"/>
          <w:szCs w:val="24"/>
        </w:rPr>
        <w:t>класс»М</w:t>
      </w:r>
      <w:proofErr w:type="spellEnd"/>
      <w:r w:rsidRPr="00CC3CE6">
        <w:rPr>
          <w:rFonts w:ascii="Times New Roman" w:hAnsi="Times New Roman" w:cs="Times New Roman"/>
          <w:sz w:val="24"/>
          <w:szCs w:val="24"/>
        </w:rPr>
        <w:t>.: «</w:t>
      </w:r>
      <w:r w:rsidR="006C56B9" w:rsidRPr="00CC3CE6">
        <w:rPr>
          <w:rFonts w:ascii="Times New Roman" w:hAnsi="Times New Roman" w:cs="Times New Roman"/>
          <w:sz w:val="24"/>
          <w:szCs w:val="24"/>
        </w:rPr>
        <w:t>Дрофа</w:t>
      </w:r>
      <w:r w:rsidRPr="00CC3CE6">
        <w:rPr>
          <w:rFonts w:ascii="Times New Roman" w:hAnsi="Times New Roman" w:cs="Times New Roman"/>
          <w:sz w:val="24"/>
          <w:szCs w:val="24"/>
        </w:rPr>
        <w:t>», 2010</w:t>
      </w:r>
    </w:p>
    <w:p w:rsidR="006C56B9" w:rsidRPr="00CC3CE6" w:rsidRDefault="006C56B9" w:rsidP="006C56B9">
      <w:pPr>
        <w:pStyle w:val="a3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 xml:space="preserve">Габриелян О.С., Лысова Г.Г., Введенская А.Г. «Настольная книга учителя. Химия. 11 класс» (в двух частях). – М.: </w:t>
      </w:r>
      <w:r w:rsidR="006B3C12" w:rsidRPr="00CC3CE6">
        <w:rPr>
          <w:rFonts w:ascii="Times New Roman" w:hAnsi="Times New Roman" w:cs="Times New Roman"/>
          <w:sz w:val="24"/>
          <w:szCs w:val="24"/>
        </w:rPr>
        <w:t>«</w:t>
      </w:r>
      <w:r w:rsidRPr="00CC3CE6">
        <w:rPr>
          <w:rFonts w:ascii="Times New Roman" w:hAnsi="Times New Roman" w:cs="Times New Roman"/>
          <w:sz w:val="24"/>
          <w:szCs w:val="24"/>
        </w:rPr>
        <w:t>Дрофа</w:t>
      </w:r>
      <w:r w:rsidR="006B3C12" w:rsidRPr="00CC3CE6">
        <w:rPr>
          <w:rFonts w:ascii="Times New Roman" w:hAnsi="Times New Roman" w:cs="Times New Roman"/>
          <w:sz w:val="24"/>
          <w:szCs w:val="24"/>
        </w:rPr>
        <w:t>», 2010</w:t>
      </w:r>
      <w:r w:rsidRPr="00CC3CE6">
        <w:rPr>
          <w:rFonts w:ascii="Times New Roman" w:hAnsi="Times New Roman" w:cs="Times New Roman"/>
          <w:sz w:val="24"/>
          <w:szCs w:val="24"/>
        </w:rPr>
        <w:t>.</w:t>
      </w:r>
    </w:p>
    <w:p w:rsidR="006C56B9" w:rsidRPr="00CC3CE6" w:rsidRDefault="006C56B9" w:rsidP="006C56B9">
      <w:pPr>
        <w:pStyle w:val="a3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>Габриелян О.С., Берёзкин П.Н., Ушакова А.А. и др.  Контрольные и проверочные работы по хи</w:t>
      </w:r>
      <w:r w:rsidR="006B3C12" w:rsidRPr="00CC3CE6">
        <w:rPr>
          <w:rFonts w:ascii="Times New Roman" w:hAnsi="Times New Roman" w:cs="Times New Roman"/>
          <w:sz w:val="24"/>
          <w:szCs w:val="24"/>
        </w:rPr>
        <w:t>мии. 11 класс – М.: Дрофа, 2009.</w:t>
      </w:r>
    </w:p>
    <w:p w:rsidR="006C56B9" w:rsidRPr="00CC3CE6" w:rsidRDefault="006C56B9" w:rsidP="006C56B9">
      <w:pPr>
        <w:pStyle w:val="a3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>Габриелян О.С., Воловик В.Б. «Единый государственный экзамен. Химия». – М.: Просвещение, 2010.</w:t>
      </w:r>
    </w:p>
    <w:p w:rsidR="00536A70" w:rsidRDefault="00536A70" w:rsidP="006C56B9">
      <w:pPr>
        <w:pStyle w:val="a3"/>
        <w:jc w:val="center"/>
        <w:rPr>
          <w:rStyle w:val="c22"/>
          <w:rFonts w:ascii="Times New Roman" w:hAnsi="Times New Roman" w:cs="Times New Roman"/>
          <w:b/>
          <w:bCs/>
          <w:sz w:val="24"/>
          <w:szCs w:val="24"/>
        </w:rPr>
      </w:pPr>
    </w:p>
    <w:p w:rsidR="006C56B9" w:rsidRPr="00CC3CE6" w:rsidRDefault="006C56B9" w:rsidP="006C56B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CC3CE6">
        <w:rPr>
          <w:rStyle w:val="c22"/>
          <w:rFonts w:ascii="Times New Roman" w:hAnsi="Times New Roman" w:cs="Times New Roman"/>
          <w:b/>
          <w:bCs/>
          <w:sz w:val="24"/>
          <w:szCs w:val="24"/>
        </w:rPr>
        <w:t>Обоснование выбора УМК.</w:t>
      </w:r>
    </w:p>
    <w:p w:rsidR="006C56B9" w:rsidRPr="00CC3CE6" w:rsidRDefault="006C56B9" w:rsidP="006C56B9">
      <w:pPr>
        <w:pStyle w:val="a3"/>
        <w:numPr>
          <w:ilvl w:val="0"/>
          <w:numId w:val="8"/>
        </w:numPr>
        <w:ind w:left="142" w:firstLine="218"/>
        <w:jc w:val="both"/>
        <w:rPr>
          <w:rFonts w:ascii="Times New Roman" w:hAnsi="Times New Roman" w:cs="Times New Roman"/>
          <w:sz w:val="24"/>
          <w:szCs w:val="24"/>
        </w:rPr>
      </w:pPr>
      <w:r w:rsidRPr="00CC3CE6">
        <w:rPr>
          <w:rStyle w:val="c22"/>
          <w:rFonts w:ascii="Times New Roman" w:hAnsi="Times New Roman" w:cs="Times New Roman"/>
          <w:sz w:val="24"/>
          <w:szCs w:val="24"/>
        </w:rPr>
        <w:lastRenderedPageBreak/>
        <w:t xml:space="preserve">Программа данного курса химии построена на основе </w:t>
      </w:r>
      <w:r w:rsidRPr="00CC3CE6">
        <w:rPr>
          <w:rStyle w:val="c22"/>
          <w:rFonts w:ascii="Times New Roman" w:hAnsi="Times New Roman" w:cs="Times New Roman"/>
          <w:i/>
          <w:sz w:val="24"/>
          <w:szCs w:val="24"/>
        </w:rPr>
        <w:t>концентрического подхода</w:t>
      </w:r>
      <w:r w:rsidRPr="00CC3CE6">
        <w:rPr>
          <w:rStyle w:val="c22"/>
          <w:rFonts w:ascii="Times New Roman" w:hAnsi="Times New Roman" w:cs="Times New Roman"/>
          <w:sz w:val="24"/>
          <w:szCs w:val="24"/>
        </w:rPr>
        <w:t>.</w:t>
      </w:r>
    </w:p>
    <w:p w:rsidR="006C56B9" w:rsidRPr="00CC3CE6" w:rsidRDefault="006C56B9" w:rsidP="006C56B9">
      <w:pPr>
        <w:pStyle w:val="a3"/>
        <w:numPr>
          <w:ilvl w:val="0"/>
          <w:numId w:val="8"/>
        </w:numPr>
        <w:ind w:left="142" w:firstLine="218"/>
        <w:jc w:val="both"/>
        <w:rPr>
          <w:rStyle w:val="c22"/>
          <w:rFonts w:ascii="Times New Roman" w:hAnsi="Times New Roman" w:cs="Times New Roman"/>
          <w:sz w:val="24"/>
          <w:szCs w:val="24"/>
        </w:rPr>
      </w:pPr>
      <w:r w:rsidRPr="00CC3CE6">
        <w:rPr>
          <w:rStyle w:val="c22"/>
          <w:rFonts w:ascii="Times New Roman" w:hAnsi="Times New Roman" w:cs="Times New Roman"/>
          <w:sz w:val="24"/>
          <w:szCs w:val="24"/>
        </w:rPr>
        <w:t xml:space="preserve">Это достигается путем вычленения укрупненной дидактической единицы, в роли которой выступает основополагающее понятие </w:t>
      </w:r>
      <w:r w:rsidRPr="00CC3CE6">
        <w:rPr>
          <w:rStyle w:val="c22"/>
          <w:rFonts w:ascii="Times New Roman" w:hAnsi="Times New Roman" w:cs="Times New Roman"/>
          <w:i/>
          <w:sz w:val="24"/>
          <w:szCs w:val="24"/>
        </w:rPr>
        <w:t>«химический элемент»</w:t>
      </w:r>
      <w:r w:rsidRPr="00CC3CE6">
        <w:rPr>
          <w:rStyle w:val="c22"/>
          <w:rFonts w:ascii="Times New Roman" w:hAnsi="Times New Roman" w:cs="Times New Roman"/>
          <w:sz w:val="24"/>
          <w:szCs w:val="24"/>
        </w:rPr>
        <w:t xml:space="preserve"> и формы его существования (свободные атомы, простые и сложные вещества).</w:t>
      </w:r>
    </w:p>
    <w:p w:rsidR="006C56B9" w:rsidRPr="00CC3CE6" w:rsidRDefault="006C56B9" w:rsidP="006C56B9">
      <w:pPr>
        <w:pStyle w:val="a3"/>
        <w:numPr>
          <w:ilvl w:val="0"/>
          <w:numId w:val="8"/>
        </w:numPr>
        <w:ind w:left="142" w:firstLine="218"/>
        <w:jc w:val="both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 xml:space="preserve">Учебники хорошо иллюстрированы, включают задания разного уровня сложности, обеспечивают преемственность обучения, прослеживаются </w:t>
      </w:r>
      <w:proofErr w:type="spellStart"/>
      <w:r w:rsidRPr="00CC3CE6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CC3CE6">
        <w:rPr>
          <w:rFonts w:ascii="Times New Roman" w:hAnsi="Times New Roman" w:cs="Times New Roman"/>
          <w:sz w:val="24"/>
          <w:szCs w:val="24"/>
        </w:rPr>
        <w:t xml:space="preserve"> связи (физика, биология, история). Учебники соответствуют федеральному компоненту образовательного стандарта базового уровня по  химии и включены в перечень учебников, рекомендованных Министерством образования и науки РФ</w:t>
      </w:r>
      <w:r w:rsidRPr="00CC3CE6">
        <w:rPr>
          <w:rFonts w:ascii="Times New Roman" w:eastAsia="Times New Roman" w:hAnsi="Times New Roman" w:cs="Times New Roman"/>
          <w:sz w:val="24"/>
          <w:szCs w:val="24"/>
        </w:rPr>
        <w:t>. Разнообразное методическое сопровождение предоставляет возможность выбора приемов обучения и усиливает эффективность использования учебников</w:t>
      </w:r>
      <w:r w:rsidRPr="00CC3CE6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6C56B9" w:rsidRPr="00CC3CE6" w:rsidRDefault="006C56B9" w:rsidP="006C56B9">
      <w:pPr>
        <w:pStyle w:val="a3"/>
        <w:numPr>
          <w:ilvl w:val="0"/>
          <w:numId w:val="8"/>
        </w:numPr>
        <w:ind w:left="142" w:firstLine="218"/>
        <w:jc w:val="both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>Методические пособия содержат примерное тематическое планирование учебного материала, методические рекомендации к урокам, тексты контрольных работ,  поурочные разработки с подробным описанием химического эксперимента.</w:t>
      </w:r>
    </w:p>
    <w:p w:rsidR="006B3C12" w:rsidRPr="00CC3CE6" w:rsidRDefault="006C56B9" w:rsidP="006B3C12">
      <w:pPr>
        <w:pStyle w:val="a3"/>
        <w:numPr>
          <w:ilvl w:val="0"/>
          <w:numId w:val="8"/>
        </w:numPr>
        <w:ind w:left="142" w:firstLine="218"/>
        <w:jc w:val="both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 xml:space="preserve">Пособия  Контрольные и проверочные работы к учебникам </w:t>
      </w:r>
      <w:proofErr w:type="spellStart"/>
      <w:r w:rsidRPr="00CC3CE6">
        <w:rPr>
          <w:rFonts w:ascii="Times New Roman" w:hAnsi="Times New Roman" w:cs="Times New Roman"/>
          <w:sz w:val="24"/>
          <w:szCs w:val="24"/>
        </w:rPr>
        <w:t>О.С.Габриеляна</w:t>
      </w:r>
      <w:proofErr w:type="spellEnd"/>
      <w:r w:rsidRPr="00CC3CE6">
        <w:rPr>
          <w:rFonts w:ascii="Times New Roman" w:hAnsi="Times New Roman" w:cs="Times New Roman"/>
          <w:sz w:val="24"/>
          <w:szCs w:val="24"/>
        </w:rPr>
        <w:t xml:space="preserve"> «Химия 10» и «Химия 11», состоит из текстов контрольных и проверочных работ, соответствующих программе по химии базового уровня для 10-11 классов. Они предназначены для проведения на уроках текущего и полного контроля по основным темам курса. Пособия имеют обучающий, развивающий, контролирующий характер и повторяют структуру учебников.</w:t>
      </w:r>
    </w:p>
    <w:p w:rsidR="006C56B9" w:rsidRPr="00CC3CE6" w:rsidRDefault="006C56B9" w:rsidP="006B3C12">
      <w:pPr>
        <w:pStyle w:val="a3"/>
        <w:numPr>
          <w:ilvl w:val="0"/>
          <w:numId w:val="8"/>
        </w:numPr>
        <w:ind w:left="142" w:firstLine="218"/>
        <w:jc w:val="both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 xml:space="preserve">В УМК чётко выделены основные понятия курса,  изложенный материал отличается последовательностью и  логичностью  изложения химических законов. </w:t>
      </w:r>
    </w:p>
    <w:p w:rsidR="006C56B9" w:rsidRPr="00CC3CE6" w:rsidRDefault="006C56B9" w:rsidP="006C56B9">
      <w:pPr>
        <w:pStyle w:val="a3"/>
        <w:numPr>
          <w:ilvl w:val="0"/>
          <w:numId w:val="8"/>
        </w:numPr>
        <w:ind w:left="142" w:firstLine="21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>В материалах УМК нашли отражение задачи, стоящие в настоящее время перед химической наукой, ре</w:t>
      </w:r>
      <w:r w:rsidRPr="00CC3CE6">
        <w:rPr>
          <w:rFonts w:ascii="Times New Roman" w:hAnsi="Times New Roman" w:cs="Times New Roman"/>
          <w:sz w:val="24"/>
          <w:szCs w:val="24"/>
        </w:rPr>
        <w:softHyphen/>
        <w:t>шение которых направлено на сохранение окружаю</w:t>
      </w:r>
      <w:r w:rsidRPr="00CC3CE6">
        <w:rPr>
          <w:rFonts w:ascii="Times New Roman" w:hAnsi="Times New Roman" w:cs="Times New Roman"/>
          <w:sz w:val="24"/>
          <w:szCs w:val="24"/>
        </w:rPr>
        <w:softHyphen/>
      </w:r>
      <w:r w:rsidRPr="00CC3CE6">
        <w:rPr>
          <w:rFonts w:ascii="Times New Roman" w:hAnsi="Times New Roman" w:cs="Times New Roman"/>
          <w:spacing w:val="-1"/>
          <w:sz w:val="24"/>
          <w:szCs w:val="24"/>
        </w:rPr>
        <w:t xml:space="preserve">щей природы и здоровья человека. </w:t>
      </w:r>
    </w:p>
    <w:p w:rsidR="006C56B9" w:rsidRPr="00CC3CE6" w:rsidRDefault="006C56B9" w:rsidP="006C56B9">
      <w:pPr>
        <w:pStyle w:val="a3"/>
        <w:numPr>
          <w:ilvl w:val="0"/>
          <w:numId w:val="8"/>
        </w:numPr>
        <w:ind w:left="142" w:firstLine="218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>Материал УМК способствует развитию личности ученика, его гражданственности,  развитию кругозора, формированию активной жизненной позиции, стимулирует школьников к изучению курса химии.</w:t>
      </w:r>
    </w:p>
    <w:p w:rsidR="006B3C12" w:rsidRPr="00CC3CE6" w:rsidRDefault="006B3C12" w:rsidP="006B3C12">
      <w:pPr>
        <w:pStyle w:val="Tablecaption0"/>
        <w:shd w:val="clear" w:color="auto" w:fill="auto"/>
        <w:spacing w:line="230" w:lineRule="exact"/>
        <w:ind w:left="720"/>
        <w:rPr>
          <w:sz w:val="24"/>
          <w:szCs w:val="24"/>
        </w:rPr>
      </w:pPr>
    </w:p>
    <w:p w:rsidR="006B3C12" w:rsidRPr="00CC3CE6" w:rsidRDefault="006B3C12" w:rsidP="006B3C12">
      <w:pPr>
        <w:pStyle w:val="Tablecaption0"/>
        <w:shd w:val="clear" w:color="auto" w:fill="auto"/>
        <w:spacing w:line="230" w:lineRule="exact"/>
        <w:ind w:left="720"/>
        <w:rPr>
          <w:b/>
          <w:sz w:val="24"/>
          <w:szCs w:val="24"/>
        </w:rPr>
      </w:pPr>
      <w:r w:rsidRPr="00CC3CE6">
        <w:rPr>
          <w:b/>
          <w:sz w:val="24"/>
          <w:szCs w:val="24"/>
        </w:rPr>
        <w:t xml:space="preserve"> Учебно-тематический план</w:t>
      </w:r>
    </w:p>
    <w:p w:rsidR="006B3C12" w:rsidRPr="00CC3CE6" w:rsidRDefault="006B3C12" w:rsidP="006B3C12">
      <w:pPr>
        <w:pStyle w:val="2"/>
        <w:shd w:val="clear" w:color="auto" w:fill="auto"/>
        <w:tabs>
          <w:tab w:val="left" w:pos="746"/>
        </w:tabs>
        <w:spacing w:before="0"/>
        <w:ind w:left="720" w:right="40" w:firstLine="0"/>
        <w:rPr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4820"/>
        <w:gridCol w:w="850"/>
        <w:gridCol w:w="1276"/>
        <w:gridCol w:w="1134"/>
        <w:gridCol w:w="1239"/>
      </w:tblGrid>
      <w:tr w:rsidR="006B3C12" w:rsidRPr="00CC3CE6" w:rsidTr="00B4496A">
        <w:tc>
          <w:tcPr>
            <w:tcW w:w="817" w:type="dxa"/>
            <w:vMerge w:val="restart"/>
          </w:tcPr>
          <w:p w:rsidR="006B3C12" w:rsidRPr="00CC3CE6" w:rsidRDefault="006B3C12" w:rsidP="00B4496A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  <w:r w:rsidRPr="00CC3CE6">
              <w:rPr>
                <w:sz w:val="24"/>
                <w:szCs w:val="24"/>
              </w:rPr>
              <w:t>№</w:t>
            </w:r>
          </w:p>
        </w:tc>
        <w:tc>
          <w:tcPr>
            <w:tcW w:w="4820" w:type="dxa"/>
            <w:vMerge w:val="restart"/>
          </w:tcPr>
          <w:p w:rsidR="006B3C12" w:rsidRPr="00CC3CE6" w:rsidRDefault="006B3C12" w:rsidP="00B4496A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  <w:r w:rsidRPr="00CC3CE6">
              <w:rPr>
                <w:sz w:val="24"/>
                <w:szCs w:val="24"/>
              </w:rPr>
              <w:t>Тема</w:t>
            </w:r>
          </w:p>
        </w:tc>
        <w:tc>
          <w:tcPr>
            <w:tcW w:w="850" w:type="dxa"/>
            <w:vMerge w:val="restart"/>
          </w:tcPr>
          <w:p w:rsidR="006B3C12" w:rsidRPr="00CC3CE6" w:rsidRDefault="006B3C12" w:rsidP="007C07E4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jc w:val="center"/>
              <w:rPr>
                <w:sz w:val="24"/>
                <w:szCs w:val="24"/>
              </w:rPr>
            </w:pPr>
            <w:r w:rsidRPr="00CC3CE6">
              <w:rPr>
                <w:sz w:val="24"/>
                <w:szCs w:val="24"/>
              </w:rPr>
              <w:t>Всего часов</w:t>
            </w:r>
          </w:p>
        </w:tc>
        <w:tc>
          <w:tcPr>
            <w:tcW w:w="3649" w:type="dxa"/>
            <w:gridSpan w:val="3"/>
          </w:tcPr>
          <w:p w:rsidR="006B3C12" w:rsidRPr="00CC3CE6" w:rsidRDefault="006B3C12" w:rsidP="007C07E4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jc w:val="center"/>
              <w:rPr>
                <w:sz w:val="24"/>
                <w:szCs w:val="24"/>
              </w:rPr>
            </w:pPr>
            <w:r w:rsidRPr="00CC3CE6">
              <w:rPr>
                <w:sz w:val="24"/>
                <w:szCs w:val="24"/>
              </w:rPr>
              <w:t>Из них</w:t>
            </w:r>
          </w:p>
        </w:tc>
      </w:tr>
      <w:tr w:rsidR="006B3C12" w:rsidRPr="00CC3CE6" w:rsidTr="00B4496A">
        <w:tc>
          <w:tcPr>
            <w:tcW w:w="817" w:type="dxa"/>
            <w:vMerge/>
          </w:tcPr>
          <w:p w:rsidR="006B3C12" w:rsidRPr="00CC3CE6" w:rsidRDefault="006B3C12" w:rsidP="00B4496A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</w:p>
        </w:tc>
        <w:tc>
          <w:tcPr>
            <w:tcW w:w="4820" w:type="dxa"/>
            <w:vMerge/>
          </w:tcPr>
          <w:p w:rsidR="006B3C12" w:rsidRPr="00CC3CE6" w:rsidRDefault="006B3C12" w:rsidP="00B4496A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6B3C12" w:rsidRPr="00CC3CE6" w:rsidRDefault="006B3C12" w:rsidP="007C07E4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B3C12" w:rsidRPr="00CC3CE6" w:rsidRDefault="006B3C12" w:rsidP="007C07E4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jc w:val="center"/>
              <w:rPr>
                <w:sz w:val="24"/>
                <w:szCs w:val="24"/>
              </w:rPr>
            </w:pPr>
            <w:r w:rsidRPr="00CC3CE6">
              <w:rPr>
                <w:sz w:val="24"/>
                <w:szCs w:val="24"/>
              </w:rPr>
              <w:t>уроки</w:t>
            </w:r>
          </w:p>
        </w:tc>
        <w:tc>
          <w:tcPr>
            <w:tcW w:w="1134" w:type="dxa"/>
          </w:tcPr>
          <w:p w:rsidR="006B3C12" w:rsidRPr="00CC3CE6" w:rsidRDefault="007C07E4" w:rsidP="007C07E4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jc w:val="center"/>
              <w:rPr>
                <w:sz w:val="24"/>
                <w:szCs w:val="24"/>
              </w:rPr>
            </w:pPr>
            <w:proofErr w:type="spellStart"/>
            <w:r w:rsidRPr="00CC3CE6">
              <w:rPr>
                <w:sz w:val="24"/>
                <w:szCs w:val="24"/>
              </w:rPr>
              <w:t>п</w:t>
            </w:r>
            <w:r w:rsidR="006B3C12" w:rsidRPr="00CC3CE6">
              <w:rPr>
                <w:sz w:val="24"/>
                <w:szCs w:val="24"/>
              </w:rPr>
              <w:t>ракти</w:t>
            </w:r>
            <w:proofErr w:type="spellEnd"/>
          </w:p>
          <w:p w:rsidR="006B3C12" w:rsidRPr="00CC3CE6" w:rsidRDefault="006B3C12" w:rsidP="007C07E4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jc w:val="center"/>
              <w:rPr>
                <w:sz w:val="24"/>
                <w:szCs w:val="24"/>
              </w:rPr>
            </w:pPr>
            <w:proofErr w:type="spellStart"/>
            <w:r w:rsidRPr="00CC3CE6">
              <w:rPr>
                <w:sz w:val="24"/>
                <w:szCs w:val="24"/>
              </w:rPr>
              <w:t>ческие</w:t>
            </w:r>
            <w:proofErr w:type="spellEnd"/>
          </w:p>
        </w:tc>
        <w:tc>
          <w:tcPr>
            <w:tcW w:w="1239" w:type="dxa"/>
          </w:tcPr>
          <w:p w:rsidR="006B3C12" w:rsidRPr="00CC3CE6" w:rsidRDefault="007C07E4" w:rsidP="007C07E4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jc w:val="center"/>
              <w:rPr>
                <w:sz w:val="24"/>
                <w:szCs w:val="24"/>
              </w:rPr>
            </w:pPr>
            <w:r w:rsidRPr="00CC3CE6">
              <w:rPr>
                <w:sz w:val="24"/>
                <w:szCs w:val="24"/>
              </w:rPr>
              <w:t>к</w:t>
            </w:r>
            <w:r w:rsidR="006B3C12" w:rsidRPr="00CC3CE6">
              <w:rPr>
                <w:sz w:val="24"/>
                <w:szCs w:val="24"/>
              </w:rPr>
              <w:t>онтроль</w:t>
            </w:r>
          </w:p>
          <w:p w:rsidR="006B3C12" w:rsidRPr="00CC3CE6" w:rsidRDefault="006B3C12" w:rsidP="007C07E4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jc w:val="center"/>
              <w:rPr>
                <w:sz w:val="24"/>
                <w:szCs w:val="24"/>
              </w:rPr>
            </w:pPr>
            <w:proofErr w:type="spellStart"/>
            <w:r w:rsidRPr="00CC3CE6">
              <w:rPr>
                <w:sz w:val="24"/>
                <w:szCs w:val="24"/>
              </w:rPr>
              <w:t>ные</w:t>
            </w:r>
            <w:proofErr w:type="spellEnd"/>
          </w:p>
        </w:tc>
      </w:tr>
      <w:tr w:rsidR="006B3C12" w:rsidRPr="00CC3CE6" w:rsidTr="00B4496A">
        <w:tc>
          <w:tcPr>
            <w:tcW w:w="817" w:type="dxa"/>
          </w:tcPr>
          <w:p w:rsidR="006B3C12" w:rsidRPr="00CC3CE6" w:rsidRDefault="006B3C12" w:rsidP="00B4496A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  <w:r w:rsidRPr="00CC3CE6">
              <w:rPr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6B3C12" w:rsidRPr="00CC3CE6" w:rsidRDefault="006B3C12" w:rsidP="00B4496A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  <w:r w:rsidRPr="00CC3CE6">
              <w:rPr>
                <w:sz w:val="24"/>
                <w:szCs w:val="24"/>
              </w:rPr>
              <w:t>Введение</w:t>
            </w:r>
          </w:p>
        </w:tc>
        <w:tc>
          <w:tcPr>
            <w:tcW w:w="850" w:type="dxa"/>
          </w:tcPr>
          <w:p w:rsidR="006B3C12" w:rsidRPr="00CC3CE6" w:rsidRDefault="00CA6617" w:rsidP="00B4496A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B3C12" w:rsidRPr="00CC3CE6" w:rsidRDefault="00CA6617" w:rsidP="00B4496A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B3C12" w:rsidRPr="00CC3CE6" w:rsidRDefault="006B3C12" w:rsidP="00B4496A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</w:p>
        </w:tc>
        <w:tc>
          <w:tcPr>
            <w:tcW w:w="1239" w:type="dxa"/>
          </w:tcPr>
          <w:p w:rsidR="006B3C12" w:rsidRPr="00CC3CE6" w:rsidRDefault="006B3C12" w:rsidP="00B4496A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</w:p>
        </w:tc>
      </w:tr>
      <w:tr w:rsidR="006B3C12" w:rsidRPr="00CC3CE6" w:rsidTr="00B4496A">
        <w:tc>
          <w:tcPr>
            <w:tcW w:w="817" w:type="dxa"/>
          </w:tcPr>
          <w:p w:rsidR="006B3C12" w:rsidRPr="00CC3CE6" w:rsidRDefault="006B3C12" w:rsidP="00B4496A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  <w:r w:rsidRPr="00CC3CE6">
              <w:rPr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:rsidR="006B3C12" w:rsidRPr="00CC3CE6" w:rsidRDefault="006B3C12" w:rsidP="00B4496A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  <w:r w:rsidRPr="00CC3CE6">
              <w:rPr>
                <w:sz w:val="24"/>
                <w:szCs w:val="24"/>
              </w:rPr>
              <w:t>Теория строения органических соединений</w:t>
            </w:r>
          </w:p>
        </w:tc>
        <w:tc>
          <w:tcPr>
            <w:tcW w:w="850" w:type="dxa"/>
          </w:tcPr>
          <w:p w:rsidR="006B3C12" w:rsidRPr="00CC3CE6" w:rsidRDefault="00CA6617" w:rsidP="00B4496A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6B3C12" w:rsidRPr="00CC3CE6" w:rsidRDefault="00CA6617" w:rsidP="00B4496A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B3C12" w:rsidRPr="00CC3CE6" w:rsidRDefault="006B3C12" w:rsidP="00B4496A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</w:p>
        </w:tc>
        <w:tc>
          <w:tcPr>
            <w:tcW w:w="1239" w:type="dxa"/>
          </w:tcPr>
          <w:p w:rsidR="006B3C12" w:rsidRPr="00CC3CE6" w:rsidRDefault="00CA6617" w:rsidP="00B4496A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B3C12" w:rsidRPr="00CC3CE6" w:rsidTr="00B4496A">
        <w:tc>
          <w:tcPr>
            <w:tcW w:w="817" w:type="dxa"/>
          </w:tcPr>
          <w:p w:rsidR="006B3C12" w:rsidRPr="00CC3CE6" w:rsidRDefault="006B3C12" w:rsidP="00B4496A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  <w:r w:rsidRPr="00CC3CE6">
              <w:rPr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:rsidR="006B3C12" w:rsidRPr="00CC3CE6" w:rsidRDefault="006B3C12" w:rsidP="00B4496A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  <w:r w:rsidRPr="00CC3CE6">
              <w:rPr>
                <w:sz w:val="24"/>
                <w:szCs w:val="24"/>
              </w:rPr>
              <w:t>Углеводороды и их природные источники</w:t>
            </w:r>
          </w:p>
        </w:tc>
        <w:tc>
          <w:tcPr>
            <w:tcW w:w="850" w:type="dxa"/>
          </w:tcPr>
          <w:p w:rsidR="006B3C12" w:rsidRPr="00CC3CE6" w:rsidRDefault="00CA6617" w:rsidP="00B4496A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:rsidR="006B3C12" w:rsidRPr="00CC3CE6" w:rsidRDefault="00CA6617" w:rsidP="00B4496A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6B3C12" w:rsidRPr="00CC3CE6" w:rsidRDefault="006B3C12" w:rsidP="00B4496A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</w:p>
        </w:tc>
        <w:tc>
          <w:tcPr>
            <w:tcW w:w="1239" w:type="dxa"/>
          </w:tcPr>
          <w:p w:rsidR="006B3C12" w:rsidRPr="00CC3CE6" w:rsidRDefault="006B3C12" w:rsidP="00B4496A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  <w:r w:rsidRPr="00CC3CE6">
              <w:rPr>
                <w:sz w:val="24"/>
                <w:szCs w:val="24"/>
              </w:rPr>
              <w:t>1</w:t>
            </w:r>
          </w:p>
        </w:tc>
      </w:tr>
      <w:tr w:rsidR="006B3C12" w:rsidRPr="00CC3CE6" w:rsidTr="00B4496A">
        <w:tc>
          <w:tcPr>
            <w:tcW w:w="817" w:type="dxa"/>
          </w:tcPr>
          <w:p w:rsidR="006B3C12" w:rsidRPr="00CC3CE6" w:rsidRDefault="006B3C12" w:rsidP="00B4496A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  <w:r w:rsidRPr="00CC3CE6">
              <w:rPr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:rsidR="006B3C12" w:rsidRPr="00CC3CE6" w:rsidRDefault="006B3C12" w:rsidP="00B4496A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jc w:val="left"/>
              <w:rPr>
                <w:sz w:val="24"/>
                <w:szCs w:val="24"/>
              </w:rPr>
            </w:pPr>
            <w:r w:rsidRPr="00CC3CE6">
              <w:rPr>
                <w:sz w:val="24"/>
                <w:szCs w:val="24"/>
              </w:rPr>
              <w:t>Кислородсодержащие органические соединения и их нахождение в природе</w:t>
            </w:r>
          </w:p>
        </w:tc>
        <w:tc>
          <w:tcPr>
            <w:tcW w:w="850" w:type="dxa"/>
          </w:tcPr>
          <w:p w:rsidR="006B3C12" w:rsidRPr="00CC3CE6" w:rsidRDefault="00CA6617" w:rsidP="00B4496A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276" w:type="dxa"/>
          </w:tcPr>
          <w:p w:rsidR="006B3C12" w:rsidRPr="00CC3CE6" w:rsidRDefault="00CA6617" w:rsidP="00B4496A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6B3C12" w:rsidRPr="00CC3CE6" w:rsidRDefault="006B3C12" w:rsidP="00B4496A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</w:p>
        </w:tc>
        <w:tc>
          <w:tcPr>
            <w:tcW w:w="1239" w:type="dxa"/>
          </w:tcPr>
          <w:p w:rsidR="006B3C12" w:rsidRPr="00CC3CE6" w:rsidRDefault="006B3C12" w:rsidP="00B4496A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  <w:r w:rsidRPr="00CC3CE6">
              <w:rPr>
                <w:sz w:val="24"/>
                <w:szCs w:val="24"/>
              </w:rPr>
              <w:t>1</w:t>
            </w:r>
          </w:p>
        </w:tc>
      </w:tr>
      <w:tr w:rsidR="006B3C12" w:rsidRPr="00CC3CE6" w:rsidTr="00B4496A">
        <w:tc>
          <w:tcPr>
            <w:tcW w:w="817" w:type="dxa"/>
          </w:tcPr>
          <w:p w:rsidR="006B3C12" w:rsidRPr="00CC3CE6" w:rsidRDefault="006B3C12" w:rsidP="00B4496A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  <w:r w:rsidRPr="00CC3CE6">
              <w:rPr>
                <w:sz w:val="24"/>
                <w:szCs w:val="24"/>
              </w:rPr>
              <w:t>5</w:t>
            </w:r>
          </w:p>
        </w:tc>
        <w:tc>
          <w:tcPr>
            <w:tcW w:w="4820" w:type="dxa"/>
          </w:tcPr>
          <w:p w:rsidR="006B3C12" w:rsidRPr="00CC3CE6" w:rsidRDefault="006B3C12" w:rsidP="00B4496A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  <w:r w:rsidRPr="00CC3CE6">
              <w:rPr>
                <w:sz w:val="24"/>
                <w:szCs w:val="24"/>
              </w:rPr>
              <w:t>Азотсодержащие соединения и их нахождение в живой природе</w:t>
            </w:r>
          </w:p>
        </w:tc>
        <w:tc>
          <w:tcPr>
            <w:tcW w:w="850" w:type="dxa"/>
          </w:tcPr>
          <w:p w:rsidR="006B3C12" w:rsidRPr="00CC3CE6" w:rsidRDefault="00CA6617" w:rsidP="00B4496A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6B3C12" w:rsidRPr="00CC3CE6" w:rsidRDefault="006B3C12" w:rsidP="00B4496A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  <w:r w:rsidRPr="00CC3CE6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6B3C12" w:rsidRPr="00CC3CE6" w:rsidRDefault="006B3C12" w:rsidP="00B4496A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  <w:r w:rsidRPr="00CC3CE6">
              <w:rPr>
                <w:sz w:val="24"/>
                <w:szCs w:val="24"/>
              </w:rPr>
              <w:t>1</w:t>
            </w:r>
          </w:p>
        </w:tc>
        <w:tc>
          <w:tcPr>
            <w:tcW w:w="1239" w:type="dxa"/>
          </w:tcPr>
          <w:p w:rsidR="006B3C12" w:rsidRPr="00CC3CE6" w:rsidRDefault="00CA6617" w:rsidP="00B4496A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B3C12" w:rsidRPr="00CC3CE6" w:rsidTr="00B4496A">
        <w:tc>
          <w:tcPr>
            <w:tcW w:w="817" w:type="dxa"/>
          </w:tcPr>
          <w:p w:rsidR="006B3C12" w:rsidRPr="00CC3CE6" w:rsidRDefault="006B3C12" w:rsidP="00B4496A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  <w:r w:rsidRPr="00CC3CE6">
              <w:rPr>
                <w:sz w:val="24"/>
                <w:szCs w:val="24"/>
              </w:rPr>
              <w:t>6</w:t>
            </w:r>
          </w:p>
        </w:tc>
        <w:tc>
          <w:tcPr>
            <w:tcW w:w="4820" w:type="dxa"/>
          </w:tcPr>
          <w:p w:rsidR="006B3C12" w:rsidRPr="00CC3CE6" w:rsidRDefault="006B3C12" w:rsidP="00B4496A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  <w:r w:rsidRPr="00CC3CE6">
              <w:rPr>
                <w:sz w:val="24"/>
                <w:szCs w:val="24"/>
              </w:rPr>
              <w:t>Биологически активные органические соединения</w:t>
            </w:r>
          </w:p>
        </w:tc>
        <w:tc>
          <w:tcPr>
            <w:tcW w:w="850" w:type="dxa"/>
          </w:tcPr>
          <w:p w:rsidR="006B3C12" w:rsidRPr="00CC3CE6" w:rsidRDefault="0060418E" w:rsidP="00B4496A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6B3C12" w:rsidRPr="00CC3CE6" w:rsidRDefault="006B3C12" w:rsidP="00B4496A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  <w:r w:rsidRPr="00CC3CE6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6B3C12" w:rsidRPr="00CC3CE6" w:rsidRDefault="006B3C12" w:rsidP="00B4496A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</w:p>
        </w:tc>
        <w:tc>
          <w:tcPr>
            <w:tcW w:w="1239" w:type="dxa"/>
          </w:tcPr>
          <w:p w:rsidR="006B3C12" w:rsidRPr="00CC3CE6" w:rsidRDefault="006B3C12" w:rsidP="00B4496A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</w:p>
        </w:tc>
      </w:tr>
      <w:tr w:rsidR="006B3C12" w:rsidRPr="00CC3CE6" w:rsidTr="00B4496A">
        <w:tc>
          <w:tcPr>
            <w:tcW w:w="817" w:type="dxa"/>
          </w:tcPr>
          <w:p w:rsidR="006B3C12" w:rsidRPr="00CC3CE6" w:rsidRDefault="006B3C12" w:rsidP="00B4496A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  <w:r w:rsidRPr="00CC3CE6">
              <w:rPr>
                <w:sz w:val="24"/>
                <w:szCs w:val="24"/>
              </w:rPr>
              <w:t>7</w:t>
            </w:r>
          </w:p>
        </w:tc>
        <w:tc>
          <w:tcPr>
            <w:tcW w:w="4820" w:type="dxa"/>
          </w:tcPr>
          <w:p w:rsidR="006B3C12" w:rsidRPr="00CC3CE6" w:rsidRDefault="006B3C12" w:rsidP="00B4496A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  <w:r w:rsidRPr="00CC3CE6">
              <w:rPr>
                <w:sz w:val="24"/>
                <w:szCs w:val="24"/>
              </w:rPr>
              <w:t>Искусственные и синтетические органические полимеры</w:t>
            </w:r>
          </w:p>
        </w:tc>
        <w:tc>
          <w:tcPr>
            <w:tcW w:w="850" w:type="dxa"/>
          </w:tcPr>
          <w:p w:rsidR="006B3C12" w:rsidRPr="00CC3CE6" w:rsidRDefault="00CA6617" w:rsidP="00B4496A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6B3C12" w:rsidRPr="00CC3CE6" w:rsidRDefault="00CA6617" w:rsidP="00B4496A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B3C12" w:rsidRPr="00CC3CE6" w:rsidRDefault="006B3C12" w:rsidP="00B4496A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  <w:r w:rsidRPr="00CC3CE6">
              <w:rPr>
                <w:sz w:val="24"/>
                <w:szCs w:val="24"/>
              </w:rPr>
              <w:t>1</w:t>
            </w:r>
          </w:p>
        </w:tc>
        <w:tc>
          <w:tcPr>
            <w:tcW w:w="1239" w:type="dxa"/>
          </w:tcPr>
          <w:p w:rsidR="006B3C12" w:rsidRPr="00CC3CE6" w:rsidRDefault="006B3C12" w:rsidP="00B4496A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</w:p>
        </w:tc>
      </w:tr>
      <w:tr w:rsidR="006B3C12" w:rsidRPr="00CC3CE6" w:rsidTr="00B4496A">
        <w:tc>
          <w:tcPr>
            <w:tcW w:w="817" w:type="dxa"/>
          </w:tcPr>
          <w:p w:rsidR="006B3C12" w:rsidRPr="00CC3CE6" w:rsidRDefault="0060418E" w:rsidP="00B4496A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820" w:type="dxa"/>
          </w:tcPr>
          <w:p w:rsidR="006B3C12" w:rsidRPr="00CC3CE6" w:rsidRDefault="006B3C12" w:rsidP="00B4496A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  <w:r w:rsidRPr="00CC3CE6">
              <w:rPr>
                <w:sz w:val="24"/>
                <w:szCs w:val="24"/>
              </w:rPr>
              <w:t>Резерв</w:t>
            </w:r>
          </w:p>
        </w:tc>
        <w:tc>
          <w:tcPr>
            <w:tcW w:w="850" w:type="dxa"/>
          </w:tcPr>
          <w:p w:rsidR="006B3C12" w:rsidRPr="00CC3CE6" w:rsidRDefault="0060418E" w:rsidP="00B4496A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B3C12" w:rsidRPr="00CC3CE6" w:rsidRDefault="0060418E" w:rsidP="00B4496A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B3C12" w:rsidRPr="00CC3CE6" w:rsidRDefault="006B3C12" w:rsidP="00B4496A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</w:p>
        </w:tc>
        <w:tc>
          <w:tcPr>
            <w:tcW w:w="1239" w:type="dxa"/>
          </w:tcPr>
          <w:p w:rsidR="006B3C12" w:rsidRPr="00CC3CE6" w:rsidRDefault="006B3C12" w:rsidP="00B4496A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</w:p>
        </w:tc>
      </w:tr>
      <w:tr w:rsidR="006B3C12" w:rsidRPr="00CC3CE6" w:rsidTr="00B4496A">
        <w:tc>
          <w:tcPr>
            <w:tcW w:w="817" w:type="dxa"/>
          </w:tcPr>
          <w:p w:rsidR="006B3C12" w:rsidRPr="00CC3CE6" w:rsidRDefault="006B3C12" w:rsidP="00B4496A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6B3C12" w:rsidRPr="00CC3CE6" w:rsidRDefault="006B3C12" w:rsidP="00B4496A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  <w:r w:rsidRPr="00CC3CE6">
              <w:rPr>
                <w:sz w:val="24"/>
                <w:szCs w:val="24"/>
              </w:rPr>
              <w:t>Итого</w:t>
            </w:r>
          </w:p>
        </w:tc>
        <w:tc>
          <w:tcPr>
            <w:tcW w:w="850" w:type="dxa"/>
          </w:tcPr>
          <w:p w:rsidR="006B3C12" w:rsidRPr="00CC3CE6" w:rsidRDefault="006B3C12" w:rsidP="00B4496A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  <w:r w:rsidRPr="00CC3CE6">
              <w:rPr>
                <w:sz w:val="24"/>
                <w:szCs w:val="24"/>
              </w:rPr>
              <w:t>70</w:t>
            </w:r>
          </w:p>
        </w:tc>
        <w:tc>
          <w:tcPr>
            <w:tcW w:w="1276" w:type="dxa"/>
          </w:tcPr>
          <w:p w:rsidR="006B3C12" w:rsidRPr="00CC3CE6" w:rsidRDefault="0060418E" w:rsidP="00B4496A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1134" w:type="dxa"/>
          </w:tcPr>
          <w:p w:rsidR="006B3C12" w:rsidRPr="00CC3CE6" w:rsidRDefault="006B3C12" w:rsidP="00B4496A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  <w:r w:rsidRPr="00CC3CE6">
              <w:rPr>
                <w:sz w:val="24"/>
                <w:szCs w:val="24"/>
              </w:rPr>
              <w:t>2</w:t>
            </w:r>
          </w:p>
        </w:tc>
        <w:tc>
          <w:tcPr>
            <w:tcW w:w="1239" w:type="dxa"/>
          </w:tcPr>
          <w:p w:rsidR="006B3C12" w:rsidRPr="00CC3CE6" w:rsidRDefault="0060418E" w:rsidP="00B4496A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</w:tbl>
    <w:p w:rsidR="0094777C" w:rsidRDefault="006B3C12" w:rsidP="0094777C">
      <w:pPr>
        <w:pStyle w:val="Bodytext20"/>
        <w:shd w:val="clear" w:color="auto" w:fill="auto"/>
        <w:spacing w:after="0" w:line="269" w:lineRule="exact"/>
        <w:ind w:right="1140" w:firstLine="0"/>
        <w:rPr>
          <w:sz w:val="24"/>
          <w:szCs w:val="24"/>
        </w:rPr>
      </w:pPr>
      <w:r w:rsidRPr="00CC3CE6">
        <w:rPr>
          <w:sz w:val="24"/>
          <w:szCs w:val="24"/>
        </w:rPr>
        <w:t>Перечень лабораторных опытов, практических и контрольных работ</w:t>
      </w:r>
      <w:r w:rsidR="00F5266A" w:rsidRPr="00CC3CE6">
        <w:rPr>
          <w:sz w:val="24"/>
          <w:szCs w:val="24"/>
        </w:rPr>
        <w:t>.</w:t>
      </w:r>
    </w:p>
    <w:p w:rsidR="00396992" w:rsidRDefault="00396992" w:rsidP="00396992">
      <w:pPr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Практические работы: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827"/>
        <w:gridCol w:w="8647"/>
      </w:tblGrid>
      <w:tr w:rsidR="003D5661" w:rsidTr="003D5661">
        <w:trPr>
          <w:trHeight w:val="167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661" w:rsidRPr="00396992" w:rsidRDefault="003D5661" w:rsidP="00396992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96992">
              <w:rPr>
                <w:rFonts w:ascii="Times New Roman" w:eastAsia="Times New Roman" w:hAnsi="Times New Roman" w:cs="Times New Roman"/>
                <w:b/>
              </w:rPr>
              <w:t>№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61" w:rsidRPr="00396992" w:rsidRDefault="003D5661" w:rsidP="00396992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тема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61" w:rsidRPr="00396992" w:rsidRDefault="003D5661" w:rsidP="00396992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Название</w:t>
            </w:r>
          </w:p>
        </w:tc>
      </w:tr>
      <w:tr w:rsidR="003D5661" w:rsidTr="003D5661">
        <w:trPr>
          <w:trHeight w:val="570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661" w:rsidRPr="00396992" w:rsidRDefault="003D5661" w:rsidP="00396992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396992">
              <w:rPr>
                <w:rFonts w:ascii="Times New Roman" w:eastAsia="Times New Roman" w:hAnsi="Times New Roman" w:cs="Times New Roman"/>
              </w:rPr>
              <w:t>№1.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61" w:rsidRPr="00396992" w:rsidRDefault="003D5661" w:rsidP="003969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61" w:rsidRPr="00396992" w:rsidRDefault="003D5661" w:rsidP="00396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96992">
              <w:rPr>
                <w:rFonts w:ascii="Times New Roman" w:eastAsia="Times New Roman" w:hAnsi="Times New Roman" w:cs="Times New Roman"/>
              </w:rPr>
              <w:t>Практическая работа № 1. Идентификация органических соединений.</w:t>
            </w:r>
          </w:p>
        </w:tc>
      </w:tr>
      <w:tr w:rsidR="003D5661" w:rsidTr="003D5661">
        <w:trPr>
          <w:trHeight w:val="315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661" w:rsidRPr="00396992" w:rsidRDefault="003D5661" w:rsidP="00396992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396992">
              <w:rPr>
                <w:rFonts w:ascii="Times New Roman" w:eastAsia="Times New Roman" w:hAnsi="Times New Roman" w:cs="Times New Roman"/>
              </w:rPr>
              <w:t>№2.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61" w:rsidRPr="00396992" w:rsidRDefault="003D5661" w:rsidP="003969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61" w:rsidRPr="00396992" w:rsidRDefault="003D5661" w:rsidP="00396992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396992">
              <w:rPr>
                <w:rFonts w:ascii="Times New Roman" w:eastAsia="Times New Roman" w:hAnsi="Times New Roman" w:cs="Times New Roman"/>
              </w:rPr>
              <w:t>Практическая работа № 2. Распознавание пластмасс и волокон.</w:t>
            </w:r>
          </w:p>
        </w:tc>
      </w:tr>
    </w:tbl>
    <w:p w:rsidR="00396992" w:rsidRDefault="00396992" w:rsidP="00396992">
      <w:pPr>
        <w:tabs>
          <w:tab w:val="left" w:pos="2780"/>
        </w:tabs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</w:rPr>
        <w:t>Контрольные работы:</w:t>
      </w:r>
    </w:p>
    <w:tbl>
      <w:tblPr>
        <w:tblStyle w:val="a5"/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78"/>
        <w:gridCol w:w="5234"/>
        <w:gridCol w:w="4253"/>
      </w:tblGrid>
      <w:tr w:rsidR="00396992" w:rsidTr="00631E1B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992" w:rsidRPr="00396992" w:rsidRDefault="00396992">
            <w:pPr>
              <w:tabs>
                <w:tab w:val="left" w:pos="2780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396992">
              <w:rPr>
                <w:rFonts w:ascii="Times New Roman" w:eastAsia="Times New Roman" w:hAnsi="Times New Roman"/>
                <w:b/>
                <w:bCs/>
              </w:rPr>
              <w:t>№</w:t>
            </w: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992" w:rsidRPr="00396992" w:rsidRDefault="00B320DF" w:rsidP="00B320DF">
            <w:pPr>
              <w:tabs>
                <w:tab w:val="left" w:pos="2780"/>
              </w:tabs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396992">
              <w:rPr>
                <w:rFonts w:ascii="Times New Roman" w:eastAsia="Times New Roman" w:hAnsi="Times New Roman"/>
                <w:b/>
                <w:bCs/>
              </w:rPr>
              <w:t>тема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992" w:rsidRPr="00B320DF" w:rsidRDefault="007B784B" w:rsidP="00B320DF">
            <w:pPr>
              <w:tabs>
                <w:tab w:val="left" w:pos="2780"/>
              </w:tabs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Название</w:t>
            </w:r>
          </w:p>
        </w:tc>
      </w:tr>
      <w:tr w:rsidR="00396992" w:rsidRPr="00631E1B" w:rsidTr="00631E1B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992" w:rsidRPr="007B784B" w:rsidRDefault="00396992" w:rsidP="00631E1B">
            <w:pPr>
              <w:tabs>
                <w:tab w:val="left" w:pos="2780"/>
              </w:tabs>
              <w:rPr>
                <w:rFonts w:ascii="Times New Roman" w:eastAsia="Times New Roman" w:hAnsi="Times New Roman" w:cs="Times New Roman"/>
                <w:bCs/>
              </w:rPr>
            </w:pPr>
            <w:r w:rsidRPr="007B784B">
              <w:rPr>
                <w:rFonts w:ascii="Times New Roman" w:eastAsia="Times New Roman" w:hAnsi="Times New Roman" w:cs="Times New Roman"/>
                <w:bCs/>
              </w:rPr>
              <w:t>№1</w:t>
            </w: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992" w:rsidRPr="00631E1B" w:rsidRDefault="00396992" w:rsidP="00631E1B">
            <w:pPr>
              <w:tabs>
                <w:tab w:val="left" w:pos="2780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r w:rsidRPr="00631E1B">
              <w:rPr>
                <w:rFonts w:ascii="Times New Roman" w:hAnsi="Times New Roman" w:cs="Times New Roman"/>
              </w:rPr>
              <w:t>Теория строения органических соединений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992" w:rsidRPr="00631E1B" w:rsidRDefault="00396992" w:rsidP="00631E1B">
            <w:pPr>
              <w:pStyle w:val="a3"/>
              <w:rPr>
                <w:rFonts w:ascii="Times New Roman" w:hAnsi="Times New Roman" w:cs="Times New Roman"/>
              </w:rPr>
            </w:pPr>
            <w:r w:rsidRPr="00631E1B">
              <w:rPr>
                <w:rFonts w:ascii="Times New Roman" w:hAnsi="Times New Roman" w:cs="Times New Roman"/>
              </w:rPr>
              <w:t>Стартовой контрольной работы.</w:t>
            </w:r>
          </w:p>
          <w:p w:rsidR="00396992" w:rsidRPr="00631E1B" w:rsidRDefault="00396992" w:rsidP="00631E1B">
            <w:pPr>
              <w:tabs>
                <w:tab w:val="left" w:pos="2780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396992" w:rsidRPr="00631E1B" w:rsidTr="00631E1B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992" w:rsidRPr="007B784B" w:rsidRDefault="00396992" w:rsidP="00631E1B">
            <w:pPr>
              <w:tabs>
                <w:tab w:val="left" w:pos="2780"/>
              </w:tabs>
              <w:rPr>
                <w:rFonts w:ascii="Times New Roman" w:eastAsia="Times New Roman" w:hAnsi="Times New Roman" w:cs="Times New Roman"/>
                <w:bCs/>
              </w:rPr>
            </w:pPr>
            <w:r w:rsidRPr="007B784B">
              <w:rPr>
                <w:rFonts w:ascii="Times New Roman" w:eastAsia="Times New Roman" w:hAnsi="Times New Roman" w:cs="Times New Roman"/>
                <w:bCs/>
              </w:rPr>
              <w:lastRenderedPageBreak/>
              <w:t>№2</w:t>
            </w: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992" w:rsidRPr="00631E1B" w:rsidRDefault="00396992" w:rsidP="00631E1B">
            <w:pPr>
              <w:tabs>
                <w:tab w:val="left" w:pos="2780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r w:rsidRPr="00631E1B">
              <w:rPr>
                <w:rFonts w:ascii="Times New Roman" w:hAnsi="Times New Roman" w:cs="Times New Roman"/>
              </w:rPr>
              <w:t>Углеводороды и их природные источники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992" w:rsidRPr="00631E1B" w:rsidRDefault="00396992" w:rsidP="00631E1B">
            <w:pPr>
              <w:tabs>
                <w:tab w:val="left" w:pos="2780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r w:rsidRPr="00631E1B">
              <w:rPr>
                <w:rFonts w:ascii="Times New Roman" w:hAnsi="Times New Roman" w:cs="Times New Roman"/>
              </w:rPr>
              <w:t>Углеводороды и их природные источники</w:t>
            </w:r>
          </w:p>
        </w:tc>
      </w:tr>
      <w:tr w:rsidR="00396992" w:rsidRPr="00631E1B" w:rsidTr="00631E1B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992" w:rsidRPr="007B784B" w:rsidRDefault="00396992" w:rsidP="00631E1B">
            <w:pPr>
              <w:tabs>
                <w:tab w:val="left" w:pos="2780"/>
              </w:tabs>
              <w:rPr>
                <w:rFonts w:ascii="Times New Roman" w:eastAsia="Times New Roman" w:hAnsi="Times New Roman" w:cs="Times New Roman"/>
                <w:bCs/>
              </w:rPr>
            </w:pPr>
            <w:r w:rsidRPr="007B784B">
              <w:rPr>
                <w:rFonts w:ascii="Times New Roman" w:eastAsia="Times New Roman" w:hAnsi="Times New Roman" w:cs="Times New Roman"/>
                <w:bCs/>
              </w:rPr>
              <w:t>№3</w:t>
            </w: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992" w:rsidRPr="00631E1B" w:rsidRDefault="00631E1B" w:rsidP="00631E1B">
            <w:pPr>
              <w:tabs>
                <w:tab w:val="left" w:pos="2780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r w:rsidRPr="00631E1B">
              <w:rPr>
                <w:rFonts w:ascii="Times New Roman" w:hAnsi="Times New Roman" w:cs="Times New Roman"/>
              </w:rPr>
              <w:t>Кислородсодержащие органические соединения и их нахождение в природе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1B" w:rsidRPr="00631E1B" w:rsidRDefault="00631E1B" w:rsidP="00631E1B">
            <w:pPr>
              <w:pStyle w:val="2"/>
              <w:shd w:val="clear" w:color="auto" w:fill="auto"/>
              <w:spacing w:before="0" w:line="240" w:lineRule="auto"/>
              <w:ind w:right="40" w:firstLine="0"/>
              <w:jc w:val="left"/>
              <w:rPr>
                <w:sz w:val="24"/>
                <w:szCs w:val="24"/>
              </w:rPr>
            </w:pPr>
            <w:r w:rsidRPr="00631E1B">
              <w:rPr>
                <w:sz w:val="24"/>
                <w:szCs w:val="24"/>
              </w:rPr>
              <w:t>Кислородсодержащие соед</w:t>
            </w:r>
            <w:r>
              <w:rPr>
                <w:sz w:val="24"/>
                <w:szCs w:val="24"/>
              </w:rPr>
              <w:t>инения.</w:t>
            </w:r>
          </w:p>
          <w:p w:rsidR="00396992" w:rsidRPr="00631E1B" w:rsidRDefault="00396992" w:rsidP="00631E1B">
            <w:pPr>
              <w:tabs>
                <w:tab w:val="left" w:pos="2780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631E1B" w:rsidRPr="00631E1B" w:rsidTr="00631E1B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1B" w:rsidRPr="007B784B" w:rsidRDefault="00631E1B" w:rsidP="00631E1B">
            <w:pPr>
              <w:tabs>
                <w:tab w:val="left" w:pos="2780"/>
              </w:tabs>
              <w:rPr>
                <w:rFonts w:ascii="Times New Roman" w:eastAsia="Times New Roman" w:hAnsi="Times New Roman" w:cs="Times New Roman"/>
                <w:bCs/>
              </w:rPr>
            </w:pPr>
            <w:r w:rsidRPr="007B784B">
              <w:rPr>
                <w:rFonts w:ascii="Times New Roman" w:eastAsia="Times New Roman" w:hAnsi="Times New Roman" w:cs="Times New Roman"/>
                <w:bCs/>
              </w:rPr>
              <w:t>№4</w:t>
            </w: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1B" w:rsidRPr="00631E1B" w:rsidRDefault="00631E1B" w:rsidP="00631E1B">
            <w:pPr>
              <w:tabs>
                <w:tab w:val="left" w:pos="2780"/>
              </w:tabs>
              <w:rPr>
                <w:rFonts w:ascii="Times New Roman" w:hAnsi="Times New Roman" w:cs="Times New Roman"/>
              </w:rPr>
            </w:pPr>
            <w:r w:rsidRPr="00631E1B">
              <w:rPr>
                <w:rFonts w:ascii="Times New Roman" w:hAnsi="Times New Roman" w:cs="Times New Roman"/>
              </w:rPr>
              <w:t>Азотсодержащие соединения и их нахождение в живой природе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1B" w:rsidRPr="00631E1B" w:rsidRDefault="00631E1B" w:rsidP="00631E1B">
            <w:pPr>
              <w:pStyle w:val="2"/>
              <w:shd w:val="clear" w:color="auto" w:fill="auto"/>
              <w:spacing w:before="0" w:line="240" w:lineRule="auto"/>
              <w:ind w:right="40" w:firstLine="0"/>
              <w:jc w:val="left"/>
              <w:rPr>
                <w:sz w:val="24"/>
                <w:szCs w:val="24"/>
              </w:rPr>
            </w:pPr>
            <w:r w:rsidRPr="00CC3CE6">
              <w:rPr>
                <w:sz w:val="24"/>
                <w:szCs w:val="24"/>
              </w:rPr>
              <w:t>Азотсодержащие соединения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6B3C12" w:rsidRPr="00CC3CE6" w:rsidRDefault="006B3C12" w:rsidP="0094777C">
      <w:pPr>
        <w:pStyle w:val="Bodytext20"/>
        <w:shd w:val="clear" w:color="auto" w:fill="auto"/>
        <w:spacing w:after="0" w:line="269" w:lineRule="exact"/>
        <w:ind w:right="1140" w:firstLine="0"/>
        <w:rPr>
          <w:sz w:val="24"/>
          <w:szCs w:val="24"/>
        </w:rPr>
      </w:pPr>
      <w:r w:rsidRPr="00CC3CE6">
        <w:rPr>
          <w:b/>
          <w:sz w:val="24"/>
          <w:szCs w:val="24"/>
        </w:rPr>
        <w:t>Лабораторные опыты:</w:t>
      </w:r>
    </w:p>
    <w:p w:rsidR="00666F28" w:rsidRPr="00CC3CE6" w:rsidRDefault="006B3C12" w:rsidP="00CC3CE6">
      <w:pPr>
        <w:pStyle w:val="2"/>
        <w:shd w:val="clear" w:color="auto" w:fill="auto"/>
        <w:spacing w:before="0" w:line="269" w:lineRule="exact"/>
        <w:ind w:right="-3" w:firstLine="0"/>
        <w:jc w:val="left"/>
        <w:rPr>
          <w:sz w:val="24"/>
          <w:szCs w:val="24"/>
        </w:rPr>
      </w:pPr>
      <w:r w:rsidRPr="00CC3CE6">
        <w:rPr>
          <w:sz w:val="24"/>
          <w:szCs w:val="24"/>
        </w:rPr>
        <w:t>Определение э</w:t>
      </w:r>
      <w:r w:rsidR="00666F28" w:rsidRPr="00CC3CE6">
        <w:rPr>
          <w:sz w:val="24"/>
          <w:szCs w:val="24"/>
        </w:rPr>
        <w:t xml:space="preserve">лементного состава органических </w:t>
      </w:r>
      <w:r w:rsidRPr="00CC3CE6">
        <w:rPr>
          <w:sz w:val="24"/>
          <w:szCs w:val="24"/>
        </w:rPr>
        <w:t>соединений</w:t>
      </w:r>
      <w:r w:rsidR="00666F28" w:rsidRPr="00CC3CE6">
        <w:rPr>
          <w:sz w:val="24"/>
          <w:szCs w:val="24"/>
        </w:rPr>
        <w:t>.</w:t>
      </w:r>
    </w:p>
    <w:p w:rsidR="006B3C12" w:rsidRPr="00CC3CE6" w:rsidRDefault="006B3C12" w:rsidP="00CC3CE6">
      <w:pPr>
        <w:pStyle w:val="2"/>
        <w:shd w:val="clear" w:color="auto" w:fill="auto"/>
        <w:spacing w:before="0" w:line="269" w:lineRule="exact"/>
        <w:ind w:right="-3" w:firstLine="0"/>
        <w:jc w:val="left"/>
        <w:rPr>
          <w:sz w:val="24"/>
          <w:szCs w:val="24"/>
        </w:rPr>
      </w:pPr>
      <w:r w:rsidRPr="00CC3CE6">
        <w:rPr>
          <w:sz w:val="24"/>
          <w:szCs w:val="24"/>
        </w:rPr>
        <w:t xml:space="preserve"> Изготовление моделей углеводородов</w:t>
      </w:r>
    </w:p>
    <w:p w:rsidR="006B3C12" w:rsidRPr="00CC3CE6" w:rsidRDefault="006B3C12" w:rsidP="00CC3CE6">
      <w:pPr>
        <w:pStyle w:val="2"/>
        <w:shd w:val="clear" w:color="auto" w:fill="auto"/>
        <w:spacing w:before="0" w:line="278" w:lineRule="exact"/>
        <w:ind w:firstLine="0"/>
        <w:jc w:val="left"/>
        <w:rPr>
          <w:sz w:val="24"/>
          <w:szCs w:val="24"/>
        </w:rPr>
      </w:pPr>
      <w:r w:rsidRPr="00CC3CE6">
        <w:rPr>
          <w:sz w:val="24"/>
          <w:szCs w:val="24"/>
        </w:rPr>
        <w:t>Ознакомление с коллекцией «нефть и продукты ее переработки»</w:t>
      </w:r>
    </w:p>
    <w:p w:rsidR="006B3C12" w:rsidRPr="00CC3CE6" w:rsidRDefault="006B3C12" w:rsidP="00CC3CE6">
      <w:pPr>
        <w:pStyle w:val="2"/>
        <w:shd w:val="clear" w:color="auto" w:fill="auto"/>
        <w:spacing w:before="0" w:line="278" w:lineRule="exact"/>
        <w:ind w:firstLine="0"/>
        <w:jc w:val="left"/>
        <w:rPr>
          <w:sz w:val="24"/>
          <w:szCs w:val="24"/>
        </w:rPr>
      </w:pPr>
      <w:r w:rsidRPr="00CC3CE6">
        <w:rPr>
          <w:sz w:val="24"/>
          <w:szCs w:val="24"/>
        </w:rPr>
        <w:t>Свойства этилового спирта</w:t>
      </w:r>
    </w:p>
    <w:p w:rsidR="006B3C12" w:rsidRPr="00CC3CE6" w:rsidRDefault="006B3C12" w:rsidP="00CC3CE6">
      <w:pPr>
        <w:pStyle w:val="2"/>
        <w:shd w:val="clear" w:color="auto" w:fill="auto"/>
        <w:spacing w:before="0" w:line="278" w:lineRule="exact"/>
        <w:ind w:firstLine="0"/>
        <w:jc w:val="left"/>
        <w:rPr>
          <w:sz w:val="24"/>
          <w:szCs w:val="24"/>
        </w:rPr>
      </w:pPr>
      <w:r w:rsidRPr="00CC3CE6">
        <w:rPr>
          <w:sz w:val="24"/>
          <w:szCs w:val="24"/>
        </w:rPr>
        <w:t>Свойства глицерина</w:t>
      </w:r>
    </w:p>
    <w:p w:rsidR="006B3C12" w:rsidRPr="00CC3CE6" w:rsidRDefault="006B3C12" w:rsidP="00CC3CE6">
      <w:pPr>
        <w:pStyle w:val="2"/>
        <w:shd w:val="clear" w:color="auto" w:fill="auto"/>
        <w:spacing w:before="0" w:line="278" w:lineRule="exact"/>
        <w:ind w:firstLine="0"/>
        <w:jc w:val="left"/>
        <w:rPr>
          <w:sz w:val="24"/>
          <w:szCs w:val="24"/>
        </w:rPr>
      </w:pPr>
      <w:r w:rsidRPr="00CC3CE6">
        <w:rPr>
          <w:sz w:val="24"/>
          <w:szCs w:val="24"/>
        </w:rPr>
        <w:t>Свойства формальдегида</w:t>
      </w:r>
    </w:p>
    <w:p w:rsidR="006B3C12" w:rsidRPr="00CC3CE6" w:rsidRDefault="006B3C12" w:rsidP="00CC3CE6">
      <w:pPr>
        <w:pStyle w:val="2"/>
        <w:shd w:val="clear" w:color="auto" w:fill="auto"/>
        <w:spacing w:before="0" w:line="278" w:lineRule="exact"/>
        <w:ind w:firstLine="0"/>
        <w:jc w:val="left"/>
        <w:rPr>
          <w:sz w:val="24"/>
          <w:szCs w:val="24"/>
        </w:rPr>
      </w:pPr>
      <w:r w:rsidRPr="00CC3CE6">
        <w:rPr>
          <w:sz w:val="24"/>
          <w:szCs w:val="24"/>
        </w:rPr>
        <w:t>Свойства уксусной кислоты</w:t>
      </w:r>
    </w:p>
    <w:p w:rsidR="006B3C12" w:rsidRPr="00CC3CE6" w:rsidRDefault="006B3C12" w:rsidP="00CC3CE6">
      <w:pPr>
        <w:pStyle w:val="2"/>
        <w:shd w:val="clear" w:color="auto" w:fill="auto"/>
        <w:spacing w:before="0" w:line="278" w:lineRule="exact"/>
        <w:ind w:firstLine="0"/>
        <w:jc w:val="left"/>
        <w:rPr>
          <w:sz w:val="24"/>
          <w:szCs w:val="24"/>
        </w:rPr>
      </w:pPr>
      <w:r w:rsidRPr="00CC3CE6">
        <w:rPr>
          <w:sz w:val="24"/>
          <w:szCs w:val="24"/>
        </w:rPr>
        <w:t>Свойства жиров</w:t>
      </w:r>
    </w:p>
    <w:p w:rsidR="006B3C12" w:rsidRPr="00CC3CE6" w:rsidRDefault="006B3C12" w:rsidP="00CC3CE6">
      <w:pPr>
        <w:pStyle w:val="2"/>
        <w:shd w:val="clear" w:color="auto" w:fill="auto"/>
        <w:spacing w:before="0" w:line="278" w:lineRule="exact"/>
        <w:ind w:right="2040" w:firstLine="0"/>
        <w:jc w:val="left"/>
        <w:rPr>
          <w:sz w:val="24"/>
          <w:szCs w:val="24"/>
        </w:rPr>
      </w:pPr>
      <w:r w:rsidRPr="00CC3CE6">
        <w:rPr>
          <w:sz w:val="24"/>
          <w:szCs w:val="24"/>
        </w:rPr>
        <w:t>Сравнение свойств растворов мыла и стирального порошка.</w:t>
      </w:r>
    </w:p>
    <w:p w:rsidR="00666F28" w:rsidRPr="00CC3CE6" w:rsidRDefault="006B3C12" w:rsidP="00CC3CE6">
      <w:pPr>
        <w:pStyle w:val="2"/>
        <w:shd w:val="clear" w:color="auto" w:fill="auto"/>
        <w:spacing w:before="0" w:line="278" w:lineRule="exact"/>
        <w:ind w:right="2040" w:firstLine="0"/>
        <w:jc w:val="left"/>
        <w:rPr>
          <w:sz w:val="24"/>
          <w:szCs w:val="24"/>
        </w:rPr>
      </w:pPr>
      <w:r w:rsidRPr="00CC3CE6">
        <w:rPr>
          <w:sz w:val="24"/>
          <w:szCs w:val="24"/>
        </w:rPr>
        <w:t>Свойства глюкозы</w:t>
      </w:r>
      <w:r w:rsidR="00666F28" w:rsidRPr="00CC3CE6">
        <w:rPr>
          <w:sz w:val="24"/>
          <w:szCs w:val="24"/>
        </w:rPr>
        <w:t>.</w:t>
      </w:r>
    </w:p>
    <w:p w:rsidR="00CC3CE6" w:rsidRDefault="006B3C12" w:rsidP="00666F28">
      <w:pPr>
        <w:pStyle w:val="2"/>
        <w:shd w:val="clear" w:color="auto" w:fill="auto"/>
        <w:spacing w:before="0" w:line="278" w:lineRule="exact"/>
        <w:ind w:right="2040" w:firstLine="0"/>
        <w:jc w:val="left"/>
        <w:rPr>
          <w:sz w:val="24"/>
          <w:szCs w:val="24"/>
        </w:rPr>
      </w:pPr>
      <w:r w:rsidRPr="00CC3CE6">
        <w:rPr>
          <w:sz w:val="24"/>
          <w:szCs w:val="24"/>
        </w:rPr>
        <w:t xml:space="preserve">Свойства крахмала  </w:t>
      </w:r>
    </w:p>
    <w:p w:rsidR="00CC3CE6" w:rsidRDefault="006B3C12" w:rsidP="00CC3CE6">
      <w:pPr>
        <w:pStyle w:val="2"/>
        <w:shd w:val="clear" w:color="auto" w:fill="auto"/>
        <w:spacing w:before="0" w:line="278" w:lineRule="exact"/>
        <w:ind w:right="2040" w:firstLine="0"/>
        <w:jc w:val="left"/>
        <w:rPr>
          <w:sz w:val="24"/>
          <w:szCs w:val="24"/>
        </w:rPr>
      </w:pPr>
      <w:r w:rsidRPr="00CC3CE6">
        <w:rPr>
          <w:sz w:val="24"/>
          <w:szCs w:val="24"/>
        </w:rPr>
        <w:t>Свойства белк</w:t>
      </w:r>
      <w:r w:rsidR="00CC3CE6">
        <w:rPr>
          <w:sz w:val="24"/>
          <w:szCs w:val="24"/>
        </w:rPr>
        <w:t>ов</w:t>
      </w:r>
    </w:p>
    <w:p w:rsidR="006B3C12" w:rsidRPr="00631E1B" w:rsidRDefault="006B3C12" w:rsidP="00631E1B">
      <w:pPr>
        <w:pStyle w:val="2"/>
        <w:shd w:val="clear" w:color="auto" w:fill="auto"/>
        <w:spacing w:before="0" w:line="278" w:lineRule="exact"/>
        <w:ind w:right="2040" w:firstLine="0"/>
        <w:jc w:val="left"/>
        <w:rPr>
          <w:sz w:val="24"/>
          <w:szCs w:val="24"/>
        </w:rPr>
      </w:pPr>
      <w:r w:rsidRPr="00CC3CE6">
        <w:rPr>
          <w:sz w:val="24"/>
          <w:szCs w:val="24"/>
        </w:rPr>
        <w:t>Ознакомление с образцами</w:t>
      </w:r>
      <w:r w:rsidR="00631E1B">
        <w:rPr>
          <w:sz w:val="24"/>
          <w:szCs w:val="24"/>
        </w:rPr>
        <w:t xml:space="preserve"> пластмасс, волокон и каучуков </w:t>
      </w:r>
    </w:p>
    <w:p w:rsidR="00AC253D" w:rsidRPr="00CC3CE6" w:rsidRDefault="00AC253D" w:rsidP="00AC253D">
      <w:pPr>
        <w:pStyle w:val="2"/>
        <w:shd w:val="clear" w:color="auto" w:fill="auto"/>
        <w:spacing w:before="0" w:line="278" w:lineRule="exact"/>
        <w:ind w:left="720" w:right="40" w:firstLine="0"/>
        <w:jc w:val="left"/>
        <w:rPr>
          <w:sz w:val="24"/>
          <w:szCs w:val="24"/>
        </w:rPr>
      </w:pPr>
    </w:p>
    <w:p w:rsidR="005707E8" w:rsidRPr="00CC3CE6" w:rsidRDefault="00B63AB5" w:rsidP="005707E8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C3CE6">
        <w:rPr>
          <w:rFonts w:ascii="Times New Roman" w:hAnsi="Times New Roman" w:cs="Times New Roman"/>
          <w:b/>
          <w:sz w:val="24"/>
          <w:szCs w:val="24"/>
        </w:rPr>
        <w:t>Содержани</w:t>
      </w:r>
      <w:r w:rsidR="00AC253D" w:rsidRPr="00CC3CE6">
        <w:rPr>
          <w:rFonts w:ascii="Times New Roman" w:hAnsi="Times New Roman" w:cs="Times New Roman"/>
          <w:b/>
          <w:sz w:val="24"/>
          <w:szCs w:val="24"/>
        </w:rPr>
        <w:t>е учебного материала</w:t>
      </w:r>
      <w:r w:rsidR="005707E8" w:rsidRPr="00CC3CE6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10 КЛАСС (Органическая химия).</w:t>
      </w:r>
    </w:p>
    <w:p w:rsidR="005707E8" w:rsidRPr="00CC3CE6" w:rsidRDefault="005707E8" w:rsidP="005707E8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C3CE6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 часа в неделю.</w:t>
      </w:r>
    </w:p>
    <w:p w:rsidR="005707E8" w:rsidRPr="00CC3CE6" w:rsidRDefault="005707E8" w:rsidP="005707E8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C3CE6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Всего 70 часов.</w:t>
      </w:r>
    </w:p>
    <w:p w:rsidR="00AC253D" w:rsidRPr="00CC3CE6" w:rsidRDefault="00AC253D" w:rsidP="00AC253D">
      <w:pPr>
        <w:pStyle w:val="Bodytext20"/>
        <w:shd w:val="clear" w:color="auto" w:fill="auto"/>
        <w:spacing w:after="0" w:line="230" w:lineRule="exact"/>
        <w:ind w:firstLine="0"/>
        <w:rPr>
          <w:b/>
          <w:sz w:val="24"/>
          <w:szCs w:val="24"/>
        </w:rPr>
      </w:pPr>
    </w:p>
    <w:p w:rsidR="00AC253D" w:rsidRPr="00CC3CE6" w:rsidRDefault="00B63AB5" w:rsidP="00CC3CE6">
      <w:pPr>
        <w:pStyle w:val="Bodytext20"/>
        <w:shd w:val="clear" w:color="auto" w:fill="auto"/>
        <w:spacing w:after="0" w:line="230" w:lineRule="exact"/>
        <w:ind w:firstLine="0"/>
        <w:rPr>
          <w:sz w:val="24"/>
          <w:szCs w:val="24"/>
        </w:rPr>
      </w:pPr>
      <w:r w:rsidRPr="00CC3CE6">
        <w:rPr>
          <w:sz w:val="24"/>
          <w:szCs w:val="24"/>
        </w:rPr>
        <w:t>Вв</w:t>
      </w:r>
      <w:r w:rsidR="0060418E">
        <w:rPr>
          <w:sz w:val="24"/>
          <w:szCs w:val="24"/>
        </w:rPr>
        <w:t>едение (2</w:t>
      </w:r>
      <w:r w:rsidR="00AC253D" w:rsidRPr="00CC3CE6">
        <w:rPr>
          <w:sz w:val="24"/>
          <w:szCs w:val="24"/>
        </w:rPr>
        <w:t>ч)</w:t>
      </w:r>
    </w:p>
    <w:p w:rsidR="00AC253D" w:rsidRPr="00CC3CE6" w:rsidRDefault="00AC253D" w:rsidP="00CC3CE6">
      <w:pPr>
        <w:pStyle w:val="2"/>
        <w:shd w:val="clear" w:color="auto" w:fill="auto"/>
        <w:spacing w:before="0"/>
        <w:ind w:right="40" w:firstLine="0"/>
        <w:jc w:val="left"/>
        <w:rPr>
          <w:sz w:val="24"/>
          <w:szCs w:val="24"/>
        </w:rPr>
      </w:pPr>
      <w:r w:rsidRPr="00CC3CE6">
        <w:rPr>
          <w:sz w:val="24"/>
          <w:szCs w:val="24"/>
        </w:rPr>
        <w:t xml:space="preserve">Предмет органической химии. Сравнение органических соединений с неорганическими. Природные, искусственные и синтетические соединения. </w:t>
      </w:r>
    </w:p>
    <w:p w:rsidR="00AC253D" w:rsidRPr="00CC3CE6" w:rsidRDefault="00AC253D" w:rsidP="00CC3CE6">
      <w:pPr>
        <w:pStyle w:val="2"/>
        <w:shd w:val="clear" w:color="auto" w:fill="auto"/>
        <w:spacing w:before="0"/>
        <w:ind w:right="40" w:firstLine="0"/>
        <w:jc w:val="left"/>
        <w:rPr>
          <w:b/>
          <w:sz w:val="24"/>
          <w:szCs w:val="24"/>
        </w:rPr>
      </w:pPr>
      <w:r w:rsidRPr="00CC3CE6">
        <w:rPr>
          <w:rStyle w:val="BodytextBold"/>
          <w:b w:val="0"/>
          <w:sz w:val="24"/>
          <w:szCs w:val="24"/>
        </w:rPr>
        <w:t>Тема 1. Теория строения органических соединений</w:t>
      </w:r>
      <w:r w:rsidRPr="00CC3CE6">
        <w:rPr>
          <w:rStyle w:val="BodytextItalic"/>
          <w:i w:val="0"/>
          <w:sz w:val="24"/>
          <w:szCs w:val="24"/>
        </w:rPr>
        <w:t>(</w:t>
      </w:r>
      <w:r w:rsidR="0060418E">
        <w:rPr>
          <w:rStyle w:val="BodytextItalic"/>
          <w:i w:val="0"/>
          <w:sz w:val="24"/>
          <w:szCs w:val="24"/>
        </w:rPr>
        <w:t>5</w:t>
      </w:r>
      <w:r w:rsidRPr="00CC3CE6">
        <w:rPr>
          <w:rStyle w:val="BodytextItalic"/>
          <w:i w:val="0"/>
          <w:sz w:val="24"/>
          <w:szCs w:val="24"/>
        </w:rPr>
        <w:t>ч)</w:t>
      </w:r>
    </w:p>
    <w:p w:rsidR="00AC253D" w:rsidRPr="0060418E" w:rsidRDefault="00AC253D" w:rsidP="0060418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C3CE6">
        <w:rPr>
          <w:sz w:val="24"/>
          <w:szCs w:val="24"/>
        </w:rPr>
        <w:t xml:space="preserve">Валентность. Химическое строение как порядок соединения атомов в молекуле согласно их валентности. Основные положения теории химического строения органических соединений. Понятие о гомологии и гомологах, изомерии и изомерах. Химические формулы и модели молекул в органической </w:t>
      </w:r>
      <w:proofErr w:type="spellStart"/>
      <w:r w:rsidRPr="00CC3CE6">
        <w:rPr>
          <w:sz w:val="24"/>
          <w:szCs w:val="24"/>
        </w:rPr>
        <w:t>химии.</w:t>
      </w:r>
      <w:r w:rsidR="0060418E">
        <w:rPr>
          <w:rFonts w:ascii="Times New Roman" w:hAnsi="Times New Roman" w:cs="Times New Roman"/>
          <w:sz w:val="24"/>
          <w:szCs w:val="24"/>
        </w:rPr>
        <w:t>Стартовой</w:t>
      </w:r>
      <w:proofErr w:type="spellEnd"/>
      <w:r w:rsidR="0060418E">
        <w:rPr>
          <w:rFonts w:ascii="Times New Roman" w:hAnsi="Times New Roman" w:cs="Times New Roman"/>
          <w:sz w:val="24"/>
          <w:szCs w:val="24"/>
        </w:rPr>
        <w:t xml:space="preserve"> контрольной работы.</w:t>
      </w:r>
    </w:p>
    <w:p w:rsidR="00AC253D" w:rsidRPr="00CC3CE6" w:rsidRDefault="00AC253D" w:rsidP="00CC3CE6">
      <w:pPr>
        <w:pStyle w:val="Bodytext20"/>
        <w:shd w:val="clear" w:color="auto" w:fill="auto"/>
        <w:spacing w:after="0" w:line="274" w:lineRule="exact"/>
        <w:ind w:firstLine="0"/>
        <w:rPr>
          <w:sz w:val="24"/>
          <w:szCs w:val="24"/>
        </w:rPr>
      </w:pPr>
      <w:r w:rsidRPr="00CC3CE6">
        <w:rPr>
          <w:sz w:val="24"/>
          <w:szCs w:val="24"/>
        </w:rPr>
        <w:t>Тема 2. Углеводороды и их природные источники</w:t>
      </w:r>
      <w:r w:rsidR="0060418E">
        <w:rPr>
          <w:rStyle w:val="Bodytext2NotBoldItalic"/>
          <w:b w:val="0"/>
          <w:i w:val="0"/>
          <w:sz w:val="24"/>
          <w:szCs w:val="24"/>
        </w:rPr>
        <w:t>(16</w:t>
      </w:r>
      <w:r w:rsidRPr="00CC3CE6">
        <w:rPr>
          <w:rStyle w:val="Bodytext2NotBoldItalic"/>
          <w:b w:val="0"/>
          <w:i w:val="0"/>
          <w:sz w:val="24"/>
          <w:szCs w:val="24"/>
        </w:rPr>
        <w:t xml:space="preserve"> ч)</w:t>
      </w:r>
    </w:p>
    <w:p w:rsidR="00AC253D" w:rsidRPr="00CC3CE6" w:rsidRDefault="00AC253D" w:rsidP="00CC3CE6">
      <w:pPr>
        <w:pStyle w:val="2"/>
        <w:shd w:val="clear" w:color="auto" w:fill="auto"/>
        <w:spacing w:before="0"/>
        <w:ind w:right="40" w:firstLine="0"/>
        <w:rPr>
          <w:sz w:val="24"/>
          <w:szCs w:val="24"/>
        </w:rPr>
      </w:pPr>
      <w:r w:rsidRPr="00CC3CE6">
        <w:rPr>
          <w:sz w:val="24"/>
          <w:szCs w:val="24"/>
        </w:rPr>
        <w:t xml:space="preserve">Природный газ. А л к а н ы. Природный газ как топливо. Гомологический ряд изомерия и номенклатура </w:t>
      </w:r>
      <w:proofErr w:type="spellStart"/>
      <w:r w:rsidRPr="00CC3CE6">
        <w:rPr>
          <w:sz w:val="24"/>
          <w:szCs w:val="24"/>
        </w:rPr>
        <w:t>алканов</w:t>
      </w:r>
      <w:proofErr w:type="spellEnd"/>
      <w:r w:rsidRPr="00CC3CE6">
        <w:rPr>
          <w:sz w:val="24"/>
          <w:szCs w:val="24"/>
        </w:rPr>
        <w:t xml:space="preserve">. Химические свойства </w:t>
      </w:r>
      <w:proofErr w:type="spellStart"/>
      <w:r w:rsidRPr="00CC3CE6">
        <w:rPr>
          <w:sz w:val="24"/>
          <w:szCs w:val="24"/>
        </w:rPr>
        <w:t>алканов</w:t>
      </w:r>
      <w:proofErr w:type="spellEnd"/>
      <w:r w:rsidRPr="00CC3CE6">
        <w:rPr>
          <w:sz w:val="24"/>
          <w:szCs w:val="24"/>
        </w:rPr>
        <w:t xml:space="preserve"> (на примере метана и этана): горение, замещение, разложение и дегидрирование. Применение </w:t>
      </w:r>
      <w:proofErr w:type="spellStart"/>
      <w:r w:rsidRPr="00CC3CE6">
        <w:rPr>
          <w:sz w:val="24"/>
          <w:szCs w:val="24"/>
        </w:rPr>
        <w:t>алканов</w:t>
      </w:r>
      <w:proofErr w:type="spellEnd"/>
      <w:r w:rsidRPr="00CC3CE6">
        <w:rPr>
          <w:sz w:val="24"/>
          <w:szCs w:val="24"/>
        </w:rPr>
        <w:t xml:space="preserve"> на основе свойств.</w:t>
      </w:r>
    </w:p>
    <w:p w:rsidR="00AC253D" w:rsidRPr="00CC3CE6" w:rsidRDefault="00AC253D" w:rsidP="00CC3CE6">
      <w:pPr>
        <w:pStyle w:val="2"/>
        <w:shd w:val="clear" w:color="auto" w:fill="auto"/>
        <w:spacing w:before="0"/>
        <w:ind w:right="40" w:firstLine="0"/>
        <w:rPr>
          <w:sz w:val="24"/>
          <w:szCs w:val="24"/>
        </w:rPr>
      </w:pPr>
      <w:r w:rsidRPr="00CC3CE6">
        <w:rPr>
          <w:sz w:val="24"/>
          <w:szCs w:val="24"/>
        </w:rPr>
        <w:t>А л к е н ы. Этилен, его получение (дегидрированием этана и дегидратацией этанола). Химические свойства этилена: горение, качественные реакции, гидратация, полимеризация. Полиэтилен, его свойства и применение. Применение этилена на основе свойств.</w:t>
      </w:r>
    </w:p>
    <w:p w:rsidR="00AC253D" w:rsidRPr="00CC3CE6" w:rsidRDefault="00AC253D" w:rsidP="00CC3CE6">
      <w:pPr>
        <w:pStyle w:val="2"/>
        <w:shd w:val="clear" w:color="auto" w:fill="auto"/>
        <w:spacing w:before="0"/>
        <w:ind w:right="40" w:firstLine="0"/>
        <w:rPr>
          <w:sz w:val="24"/>
          <w:szCs w:val="24"/>
        </w:rPr>
      </w:pPr>
      <w:proofErr w:type="spellStart"/>
      <w:r w:rsidRPr="00CC3CE6">
        <w:rPr>
          <w:rStyle w:val="BodytextSpacing3pt"/>
          <w:sz w:val="24"/>
          <w:szCs w:val="24"/>
        </w:rPr>
        <w:t>Алкадиены</w:t>
      </w:r>
      <w:proofErr w:type="spellEnd"/>
      <w:r w:rsidRPr="00CC3CE6">
        <w:rPr>
          <w:rStyle w:val="BodytextSpacing3pt"/>
          <w:sz w:val="24"/>
          <w:szCs w:val="24"/>
        </w:rPr>
        <w:t xml:space="preserve"> и каучук</w:t>
      </w:r>
      <w:r w:rsidRPr="00CC3CE6">
        <w:rPr>
          <w:sz w:val="24"/>
          <w:szCs w:val="24"/>
        </w:rPr>
        <w:t xml:space="preserve"> и. Понятие об </w:t>
      </w:r>
      <w:proofErr w:type="spellStart"/>
      <w:r w:rsidRPr="00CC3CE6">
        <w:rPr>
          <w:sz w:val="24"/>
          <w:szCs w:val="24"/>
        </w:rPr>
        <w:t>алкадиенах</w:t>
      </w:r>
      <w:proofErr w:type="spellEnd"/>
      <w:r w:rsidRPr="00CC3CE6">
        <w:rPr>
          <w:sz w:val="24"/>
          <w:szCs w:val="24"/>
        </w:rPr>
        <w:t xml:space="preserve"> как углеводородах с двумя двойными связями. Химические свойства бутадиена-1,3 и изопрена: обесцвечивание бромной воды и полимеризация в каучуки. Резина.</w:t>
      </w:r>
    </w:p>
    <w:p w:rsidR="00AC253D" w:rsidRPr="00CC3CE6" w:rsidRDefault="00AC253D" w:rsidP="00CC3CE6">
      <w:pPr>
        <w:pStyle w:val="2"/>
        <w:shd w:val="clear" w:color="auto" w:fill="auto"/>
        <w:spacing w:before="0"/>
        <w:ind w:right="40" w:firstLine="0"/>
        <w:rPr>
          <w:sz w:val="24"/>
          <w:szCs w:val="24"/>
        </w:rPr>
      </w:pPr>
      <w:r w:rsidRPr="00CC3CE6">
        <w:rPr>
          <w:sz w:val="24"/>
          <w:szCs w:val="24"/>
        </w:rPr>
        <w:t xml:space="preserve">А л к и н ы. Ацетилен, его получение пиролизом метана и карбидным способом. Химические свойства ацетилена: горение, обесцвечивание бромной воды, присоединение </w:t>
      </w:r>
      <w:proofErr w:type="spellStart"/>
      <w:r w:rsidRPr="00CC3CE6">
        <w:rPr>
          <w:sz w:val="24"/>
          <w:szCs w:val="24"/>
        </w:rPr>
        <w:t>хлороводорода</w:t>
      </w:r>
      <w:proofErr w:type="spellEnd"/>
      <w:r w:rsidRPr="00CC3CE6">
        <w:rPr>
          <w:sz w:val="24"/>
          <w:szCs w:val="24"/>
        </w:rPr>
        <w:t xml:space="preserve"> и гидратация. Применение ацетилена на основе свойств.</w:t>
      </w:r>
    </w:p>
    <w:p w:rsidR="00AC253D" w:rsidRPr="00CC3CE6" w:rsidRDefault="00AC253D" w:rsidP="00CC3CE6">
      <w:pPr>
        <w:pStyle w:val="2"/>
        <w:shd w:val="clear" w:color="auto" w:fill="auto"/>
        <w:spacing w:before="0"/>
        <w:ind w:right="40" w:firstLine="0"/>
        <w:rPr>
          <w:sz w:val="24"/>
          <w:szCs w:val="24"/>
        </w:rPr>
      </w:pPr>
      <w:r w:rsidRPr="00CC3CE6">
        <w:rPr>
          <w:rStyle w:val="BodytextSpacing5pt"/>
          <w:sz w:val="24"/>
          <w:szCs w:val="24"/>
        </w:rPr>
        <w:t>Бензол.</w:t>
      </w:r>
      <w:r w:rsidRPr="00CC3CE6">
        <w:rPr>
          <w:sz w:val="24"/>
          <w:szCs w:val="24"/>
        </w:rPr>
        <w:t xml:space="preserve"> Получение бензола из </w:t>
      </w:r>
      <w:proofErr w:type="spellStart"/>
      <w:r w:rsidRPr="00CC3CE6">
        <w:rPr>
          <w:sz w:val="24"/>
          <w:szCs w:val="24"/>
        </w:rPr>
        <w:t>гексана</w:t>
      </w:r>
      <w:proofErr w:type="spellEnd"/>
      <w:r w:rsidRPr="00CC3CE6">
        <w:rPr>
          <w:sz w:val="24"/>
          <w:szCs w:val="24"/>
        </w:rPr>
        <w:t xml:space="preserve"> и ацетилена. Химические свойства бензола: горение, галогенирование, нитрование. Применение бензола на основе свойств.</w:t>
      </w:r>
    </w:p>
    <w:p w:rsidR="00AC253D" w:rsidRPr="00CC3CE6" w:rsidRDefault="00AC253D" w:rsidP="00CC3CE6">
      <w:pPr>
        <w:pStyle w:val="2"/>
        <w:shd w:val="clear" w:color="auto" w:fill="auto"/>
        <w:spacing w:before="0"/>
        <w:ind w:right="40" w:firstLine="0"/>
        <w:rPr>
          <w:sz w:val="24"/>
          <w:szCs w:val="24"/>
        </w:rPr>
      </w:pPr>
      <w:r w:rsidRPr="00CC3CE6">
        <w:rPr>
          <w:sz w:val="24"/>
          <w:szCs w:val="24"/>
        </w:rPr>
        <w:t>Н е ф т ь. Состав и переработка нефти. Нефтепродукты. Бензин и понятие об октановом числе.</w:t>
      </w:r>
    </w:p>
    <w:p w:rsidR="00AC253D" w:rsidRPr="0060418E" w:rsidRDefault="00AC253D" w:rsidP="00CC3CE6">
      <w:pPr>
        <w:pStyle w:val="2"/>
        <w:shd w:val="clear" w:color="auto" w:fill="auto"/>
        <w:spacing w:before="0"/>
        <w:ind w:right="60" w:firstLine="0"/>
        <w:jc w:val="left"/>
        <w:rPr>
          <w:sz w:val="24"/>
          <w:szCs w:val="24"/>
        </w:rPr>
      </w:pPr>
      <w:r w:rsidRPr="0060418E">
        <w:rPr>
          <w:rStyle w:val="BodytextBold"/>
          <w:b w:val="0"/>
          <w:sz w:val="24"/>
          <w:szCs w:val="24"/>
        </w:rPr>
        <w:t>Демонстрации.</w:t>
      </w:r>
      <w:r w:rsidRPr="0060418E">
        <w:rPr>
          <w:sz w:val="24"/>
          <w:szCs w:val="24"/>
        </w:rPr>
        <w:t xml:space="preserve"> Горение ацетилена. Отношение этилена, ацетилена и бензола к раствору перманганата калия. Получение этилена реакцией дегидратации этанола, ацетилена карбидным способом. Разложение каучука при нагревании, испытание продуктов разложения на </w:t>
      </w:r>
      <w:proofErr w:type="spellStart"/>
      <w:r w:rsidRPr="0060418E">
        <w:rPr>
          <w:sz w:val="24"/>
          <w:szCs w:val="24"/>
        </w:rPr>
        <w:t>непредельность</w:t>
      </w:r>
      <w:proofErr w:type="spellEnd"/>
      <w:r w:rsidRPr="0060418E">
        <w:rPr>
          <w:sz w:val="24"/>
          <w:szCs w:val="24"/>
        </w:rPr>
        <w:t xml:space="preserve">. Коллекция образцов нефти и нефтепродуктов. </w:t>
      </w:r>
      <w:proofErr w:type="spellStart"/>
      <w:r w:rsidRPr="0060418E">
        <w:rPr>
          <w:rStyle w:val="BodytextBold"/>
          <w:b w:val="0"/>
          <w:sz w:val="24"/>
          <w:szCs w:val="24"/>
        </w:rPr>
        <w:t>Лабораторныеопыты.</w:t>
      </w:r>
      <w:r w:rsidRPr="0060418E">
        <w:rPr>
          <w:sz w:val="24"/>
          <w:szCs w:val="24"/>
        </w:rPr>
        <w:t>Определение</w:t>
      </w:r>
      <w:proofErr w:type="spellEnd"/>
      <w:r w:rsidRPr="0060418E">
        <w:rPr>
          <w:sz w:val="24"/>
          <w:szCs w:val="24"/>
        </w:rPr>
        <w:t xml:space="preserve"> элементного состава органических соединений. Изготовление моделей молекул углеводородов.  Ознакомление с коллекцией «Нефть и продукты ее переработки». </w:t>
      </w:r>
    </w:p>
    <w:p w:rsidR="00AC253D" w:rsidRPr="00CC3CE6" w:rsidRDefault="0060418E" w:rsidP="00CC3CE6">
      <w:pPr>
        <w:pStyle w:val="2"/>
        <w:shd w:val="clear" w:color="auto" w:fill="auto"/>
        <w:spacing w:before="0"/>
        <w:ind w:right="60" w:firstLine="0"/>
        <w:jc w:val="left"/>
        <w:rPr>
          <w:sz w:val="24"/>
          <w:szCs w:val="24"/>
        </w:rPr>
      </w:pPr>
      <w:r w:rsidRPr="0060418E">
        <w:rPr>
          <w:rStyle w:val="BodytextBold"/>
          <w:b w:val="0"/>
          <w:sz w:val="24"/>
          <w:szCs w:val="24"/>
        </w:rPr>
        <w:lastRenderedPageBreak/>
        <w:t>Контрольная работа № 2</w:t>
      </w:r>
      <w:r w:rsidR="00AC253D" w:rsidRPr="00CC3CE6">
        <w:rPr>
          <w:sz w:val="24"/>
          <w:szCs w:val="24"/>
        </w:rPr>
        <w:t>по теме «Углеводороды и их природные источники»</w:t>
      </w:r>
    </w:p>
    <w:p w:rsidR="00AC253D" w:rsidRPr="00CC3CE6" w:rsidRDefault="00AC253D" w:rsidP="00CC3CE6">
      <w:pPr>
        <w:pStyle w:val="2"/>
        <w:shd w:val="clear" w:color="auto" w:fill="auto"/>
        <w:spacing w:before="0"/>
        <w:ind w:right="60" w:firstLine="0"/>
        <w:jc w:val="left"/>
        <w:rPr>
          <w:b/>
          <w:sz w:val="24"/>
          <w:szCs w:val="24"/>
        </w:rPr>
      </w:pPr>
      <w:r w:rsidRPr="00CC3CE6">
        <w:rPr>
          <w:rStyle w:val="BodytextBold"/>
          <w:b w:val="0"/>
          <w:sz w:val="24"/>
          <w:szCs w:val="24"/>
        </w:rPr>
        <w:t>Тема 3. Кислородсодержащие органические соединения и их природные источники</w:t>
      </w:r>
      <w:bookmarkStart w:id="0" w:name="bookmark0"/>
      <w:r w:rsidR="0060418E">
        <w:rPr>
          <w:sz w:val="24"/>
          <w:szCs w:val="24"/>
        </w:rPr>
        <w:t>(21</w:t>
      </w:r>
      <w:r w:rsidRPr="00CC3CE6">
        <w:rPr>
          <w:sz w:val="24"/>
          <w:szCs w:val="24"/>
        </w:rPr>
        <w:t>ч)</w:t>
      </w:r>
      <w:bookmarkEnd w:id="0"/>
    </w:p>
    <w:p w:rsidR="00AC253D" w:rsidRPr="00CC3CE6" w:rsidRDefault="00AC253D" w:rsidP="00CC3CE6">
      <w:pPr>
        <w:pStyle w:val="2"/>
        <w:shd w:val="clear" w:color="auto" w:fill="auto"/>
        <w:spacing w:before="0"/>
        <w:ind w:right="60" w:firstLine="0"/>
        <w:rPr>
          <w:sz w:val="24"/>
          <w:szCs w:val="24"/>
        </w:rPr>
      </w:pPr>
      <w:r w:rsidRPr="00CC3CE6">
        <w:rPr>
          <w:sz w:val="24"/>
          <w:szCs w:val="24"/>
        </w:rPr>
        <w:t>Единство химической организации живых организмов. Химический состав живых организмов.</w:t>
      </w:r>
    </w:p>
    <w:p w:rsidR="00AC253D" w:rsidRPr="00CC3CE6" w:rsidRDefault="00AC253D" w:rsidP="00CC3CE6">
      <w:pPr>
        <w:pStyle w:val="2"/>
        <w:shd w:val="clear" w:color="auto" w:fill="auto"/>
        <w:spacing w:before="0"/>
        <w:ind w:right="60" w:firstLine="0"/>
        <w:rPr>
          <w:sz w:val="24"/>
          <w:szCs w:val="24"/>
        </w:rPr>
      </w:pPr>
      <w:r w:rsidRPr="00CC3CE6">
        <w:rPr>
          <w:rStyle w:val="BodytextSpacing5pt"/>
          <w:sz w:val="24"/>
          <w:szCs w:val="24"/>
        </w:rPr>
        <w:t>Спирты.</w:t>
      </w:r>
      <w:r w:rsidRPr="00CC3CE6">
        <w:rPr>
          <w:sz w:val="24"/>
          <w:szCs w:val="24"/>
        </w:rPr>
        <w:t xml:space="preserve"> Получение этанола брожением глюкозы и гидратацией этилена. Гидроксильная группа как функциональная. Представление о водородной связи. Химические свойства этанола: горение, взаимодействие с натрием, образование простых и сложных эфиров, окисление в альдегид. Применение этанола на основе свойств. Алкоголизм, его последствия и предупреждение.</w:t>
      </w:r>
    </w:p>
    <w:p w:rsidR="00CC3CE6" w:rsidRDefault="00CC3CE6" w:rsidP="00CC3CE6">
      <w:pPr>
        <w:pStyle w:val="2"/>
        <w:shd w:val="clear" w:color="auto" w:fill="auto"/>
        <w:spacing w:before="0"/>
        <w:ind w:right="60" w:firstLine="0"/>
        <w:rPr>
          <w:sz w:val="24"/>
          <w:szCs w:val="24"/>
        </w:rPr>
      </w:pPr>
    </w:p>
    <w:p w:rsidR="00AC253D" w:rsidRPr="00CC3CE6" w:rsidRDefault="00AC253D" w:rsidP="00CC3CE6">
      <w:pPr>
        <w:pStyle w:val="2"/>
        <w:shd w:val="clear" w:color="auto" w:fill="auto"/>
        <w:spacing w:before="0"/>
        <w:ind w:right="60" w:firstLine="0"/>
        <w:rPr>
          <w:sz w:val="24"/>
          <w:szCs w:val="24"/>
        </w:rPr>
      </w:pPr>
      <w:r w:rsidRPr="00CC3CE6">
        <w:rPr>
          <w:sz w:val="24"/>
          <w:szCs w:val="24"/>
        </w:rPr>
        <w:t>Понятие о предельных многоатомных спиртах. Глицерин как представитель многоатомных спиртов. Качественная реакция на многоатомные спирты. Применение глицерина.</w:t>
      </w:r>
    </w:p>
    <w:p w:rsidR="00AC253D" w:rsidRPr="00CC3CE6" w:rsidRDefault="00AC253D" w:rsidP="00CC3CE6">
      <w:pPr>
        <w:pStyle w:val="2"/>
        <w:shd w:val="clear" w:color="auto" w:fill="auto"/>
        <w:spacing w:before="0"/>
        <w:ind w:right="60" w:firstLine="0"/>
        <w:rPr>
          <w:sz w:val="24"/>
          <w:szCs w:val="24"/>
        </w:rPr>
      </w:pPr>
      <w:r w:rsidRPr="00CC3CE6">
        <w:rPr>
          <w:rStyle w:val="BodytextSpacing5pt"/>
          <w:sz w:val="24"/>
          <w:szCs w:val="24"/>
        </w:rPr>
        <w:t>Фенол.</w:t>
      </w:r>
      <w:r w:rsidRPr="00CC3CE6">
        <w:rPr>
          <w:sz w:val="24"/>
          <w:szCs w:val="24"/>
        </w:rPr>
        <w:t xml:space="preserve"> Получение фенола коксованием каменного угля. Взаимное влияние атомов в молекуле фенола: взаимодействие с гидроксидом натрия и азотной кислотой Применение фенола.</w:t>
      </w:r>
    </w:p>
    <w:p w:rsidR="00AC253D" w:rsidRPr="00CC3CE6" w:rsidRDefault="00AC253D" w:rsidP="00CC3CE6">
      <w:pPr>
        <w:pStyle w:val="2"/>
        <w:shd w:val="clear" w:color="auto" w:fill="auto"/>
        <w:spacing w:before="0"/>
        <w:ind w:right="60" w:firstLine="0"/>
        <w:rPr>
          <w:sz w:val="24"/>
          <w:szCs w:val="24"/>
        </w:rPr>
      </w:pPr>
      <w:r w:rsidRPr="00CC3CE6">
        <w:rPr>
          <w:rStyle w:val="BodytextSpacing5pt"/>
          <w:sz w:val="24"/>
          <w:szCs w:val="24"/>
        </w:rPr>
        <w:t>Альдегиды.</w:t>
      </w:r>
      <w:r w:rsidRPr="00CC3CE6">
        <w:rPr>
          <w:sz w:val="24"/>
          <w:szCs w:val="24"/>
        </w:rPr>
        <w:t xml:space="preserve"> Получение альдегидов окислением соответствующих спиртов. Химические свойства альдегидов: окисление в соответствующую кислоту и восстановление в соответствующий спирт. Применение формальдегида и ацетальдегида на основе свойств.</w:t>
      </w:r>
    </w:p>
    <w:p w:rsidR="00AC253D" w:rsidRPr="00CC3CE6" w:rsidRDefault="00AC253D" w:rsidP="00CC3CE6">
      <w:pPr>
        <w:pStyle w:val="2"/>
        <w:shd w:val="clear" w:color="auto" w:fill="auto"/>
        <w:spacing w:before="0"/>
        <w:ind w:right="60" w:firstLine="0"/>
        <w:rPr>
          <w:sz w:val="24"/>
          <w:szCs w:val="24"/>
        </w:rPr>
      </w:pPr>
      <w:r w:rsidRPr="00CC3CE6">
        <w:rPr>
          <w:rStyle w:val="BodytextSpacing5pt"/>
          <w:sz w:val="24"/>
          <w:szCs w:val="24"/>
        </w:rPr>
        <w:t>Карбоновые кислоты.</w:t>
      </w:r>
      <w:r w:rsidRPr="00CC3CE6">
        <w:rPr>
          <w:sz w:val="24"/>
          <w:szCs w:val="24"/>
        </w:rPr>
        <w:t xml:space="preserve"> Получение карбоновых кислот окислением альдегидов. Химические свойства уксусной кислоты: общие свойства с неорганическими кислотами и реакция этерификации. Применение уксусной кислоты на основе свойств. Высшие жирные кислоты на примере пальмитиновой и стеариновой.</w:t>
      </w:r>
    </w:p>
    <w:p w:rsidR="00AC253D" w:rsidRPr="00CC3CE6" w:rsidRDefault="00AC253D" w:rsidP="00CC3CE6">
      <w:pPr>
        <w:pStyle w:val="2"/>
        <w:shd w:val="clear" w:color="auto" w:fill="auto"/>
        <w:spacing w:before="0"/>
        <w:ind w:right="60" w:firstLine="0"/>
        <w:rPr>
          <w:sz w:val="24"/>
          <w:szCs w:val="24"/>
        </w:rPr>
      </w:pPr>
      <w:r w:rsidRPr="00CC3CE6">
        <w:rPr>
          <w:rStyle w:val="BodytextSpacing5pt"/>
          <w:sz w:val="24"/>
          <w:szCs w:val="24"/>
        </w:rPr>
        <w:t>Сложные э ф и р ы и жиры.</w:t>
      </w:r>
      <w:r w:rsidRPr="00CC3CE6">
        <w:rPr>
          <w:sz w:val="24"/>
          <w:szCs w:val="24"/>
        </w:rPr>
        <w:t xml:space="preserve"> Получение сложных эфиров реакцией этерификации. Сложные эфиры в природе, их значение. Применение сложных эфиров на основе свойств. Жиры как сложные эфиры. Химические свойства жиров: гидролиз (омыление) и гидрирование жидких жиров. Применение жиров на основе свойств.</w:t>
      </w:r>
    </w:p>
    <w:p w:rsidR="00AC253D" w:rsidRPr="00CC3CE6" w:rsidRDefault="00AC253D" w:rsidP="00CC3CE6">
      <w:pPr>
        <w:pStyle w:val="2"/>
        <w:shd w:val="clear" w:color="auto" w:fill="auto"/>
        <w:spacing w:before="0"/>
        <w:ind w:firstLine="0"/>
        <w:rPr>
          <w:sz w:val="24"/>
          <w:szCs w:val="24"/>
        </w:rPr>
      </w:pPr>
      <w:r w:rsidRPr="00CC3CE6">
        <w:rPr>
          <w:rStyle w:val="BodytextSpacing3pt"/>
          <w:sz w:val="24"/>
          <w:szCs w:val="24"/>
        </w:rPr>
        <w:t>Углеводы.</w:t>
      </w:r>
      <w:r w:rsidRPr="00CC3CE6">
        <w:rPr>
          <w:sz w:val="24"/>
          <w:szCs w:val="24"/>
        </w:rPr>
        <w:t xml:space="preserve"> Углеводы, значение углеводов в живой природе и в жизни человека. Глюкоза - вещество с двойственной функцией - </w:t>
      </w:r>
      <w:proofErr w:type="spellStart"/>
      <w:r w:rsidRPr="00CC3CE6">
        <w:rPr>
          <w:sz w:val="24"/>
          <w:szCs w:val="24"/>
        </w:rPr>
        <w:t>альдегидоспирт</w:t>
      </w:r>
      <w:proofErr w:type="spellEnd"/>
      <w:r w:rsidRPr="00CC3CE6">
        <w:rPr>
          <w:sz w:val="24"/>
          <w:szCs w:val="24"/>
        </w:rPr>
        <w:t xml:space="preserve">. Химические свойства глюкозы: окисление в </w:t>
      </w:r>
      <w:proofErr w:type="spellStart"/>
      <w:r w:rsidRPr="00CC3CE6">
        <w:rPr>
          <w:sz w:val="24"/>
          <w:szCs w:val="24"/>
        </w:rPr>
        <w:t>глюконовую</w:t>
      </w:r>
      <w:proofErr w:type="spellEnd"/>
      <w:r w:rsidRPr="00CC3CE6">
        <w:rPr>
          <w:sz w:val="24"/>
          <w:szCs w:val="24"/>
        </w:rPr>
        <w:t xml:space="preserve"> кислоту, восстановление в сорбит, брожение (молочнокислое и спиртовое). Применение глюкозы на основе свойств. </w:t>
      </w:r>
      <w:r w:rsidRPr="0060418E">
        <w:rPr>
          <w:rStyle w:val="BodytextBold"/>
          <w:b w:val="0"/>
          <w:sz w:val="24"/>
          <w:szCs w:val="24"/>
        </w:rPr>
        <w:t>Демонстрации.</w:t>
      </w:r>
      <w:r w:rsidRPr="00CC3CE6">
        <w:rPr>
          <w:sz w:val="24"/>
          <w:szCs w:val="24"/>
        </w:rPr>
        <w:t xml:space="preserve"> Окисление спирта в альдегид. Качественная реакция на многоатомные спирты. Коллекция «Каменный уголь и продукты его переработки». Качественные реакции на фенол. Реакция «серебряного зеркала» альдегидов и глюкозы. Окисление альдегидов и глюкозы в кислоты с помощью гидроксида </w:t>
      </w:r>
      <w:r w:rsidRPr="0060418E">
        <w:rPr>
          <w:sz w:val="24"/>
          <w:szCs w:val="24"/>
        </w:rPr>
        <w:t>меди</w:t>
      </w:r>
      <w:r w:rsidRPr="0060418E">
        <w:rPr>
          <w:rStyle w:val="BodytextBold"/>
          <w:b w:val="0"/>
          <w:sz w:val="24"/>
          <w:szCs w:val="24"/>
        </w:rPr>
        <w:t xml:space="preserve"> (II).</w:t>
      </w:r>
      <w:r w:rsidRPr="00CC3CE6">
        <w:rPr>
          <w:sz w:val="24"/>
          <w:szCs w:val="24"/>
        </w:rPr>
        <w:t xml:space="preserve"> Получение </w:t>
      </w:r>
      <w:proofErr w:type="spellStart"/>
      <w:r w:rsidRPr="00CC3CE6">
        <w:rPr>
          <w:sz w:val="24"/>
          <w:szCs w:val="24"/>
        </w:rPr>
        <w:t>уксусно</w:t>
      </w:r>
      <w:proofErr w:type="spellEnd"/>
      <w:r w:rsidRPr="00CC3CE6">
        <w:rPr>
          <w:sz w:val="24"/>
          <w:szCs w:val="24"/>
        </w:rPr>
        <w:t xml:space="preserve"> - этилового эфира. Качественная реакция на крахмал.</w:t>
      </w:r>
    </w:p>
    <w:p w:rsidR="00AC253D" w:rsidRPr="00CC3CE6" w:rsidRDefault="00666F28" w:rsidP="00CC3CE6">
      <w:pPr>
        <w:pStyle w:val="2"/>
        <w:shd w:val="clear" w:color="auto" w:fill="auto"/>
        <w:spacing w:before="0"/>
        <w:ind w:right="60" w:firstLine="0"/>
        <w:jc w:val="left"/>
        <w:rPr>
          <w:sz w:val="24"/>
          <w:szCs w:val="24"/>
        </w:rPr>
      </w:pPr>
      <w:r w:rsidRPr="0060418E">
        <w:rPr>
          <w:rStyle w:val="BodytextBold"/>
          <w:b w:val="0"/>
          <w:sz w:val="24"/>
          <w:szCs w:val="24"/>
        </w:rPr>
        <w:t>Лабораторные опыты.</w:t>
      </w:r>
      <w:r w:rsidR="00AC253D" w:rsidRPr="00CC3CE6">
        <w:rPr>
          <w:sz w:val="24"/>
          <w:szCs w:val="24"/>
        </w:rPr>
        <w:t xml:space="preserve"> Свойства этилового </w:t>
      </w:r>
      <w:proofErr w:type="spellStart"/>
      <w:r w:rsidR="00AC253D" w:rsidRPr="00CC3CE6">
        <w:rPr>
          <w:sz w:val="24"/>
          <w:szCs w:val="24"/>
        </w:rPr>
        <w:t>спирта.Свойства</w:t>
      </w:r>
      <w:proofErr w:type="spellEnd"/>
      <w:r w:rsidR="00AC253D" w:rsidRPr="00CC3CE6">
        <w:rPr>
          <w:sz w:val="24"/>
          <w:szCs w:val="24"/>
        </w:rPr>
        <w:t xml:space="preserve"> глицерина, формальдегида. </w:t>
      </w:r>
      <w:r w:rsidR="00B63AB5" w:rsidRPr="00CC3CE6">
        <w:rPr>
          <w:sz w:val="24"/>
          <w:szCs w:val="24"/>
        </w:rPr>
        <w:t>Свойства уксусной ки</w:t>
      </w:r>
      <w:r w:rsidRPr="00CC3CE6">
        <w:rPr>
          <w:sz w:val="24"/>
          <w:szCs w:val="24"/>
        </w:rPr>
        <w:t xml:space="preserve">слоты. </w:t>
      </w:r>
      <w:r w:rsidR="00B63AB5" w:rsidRPr="00CC3CE6">
        <w:rPr>
          <w:sz w:val="24"/>
          <w:szCs w:val="24"/>
        </w:rPr>
        <w:t xml:space="preserve"> С</w:t>
      </w:r>
      <w:r w:rsidRPr="00CC3CE6">
        <w:rPr>
          <w:sz w:val="24"/>
          <w:szCs w:val="24"/>
        </w:rPr>
        <w:t xml:space="preserve">войства жиров. </w:t>
      </w:r>
      <w:r w:rsidR="00AC253D" w:rsidRPr="00CC3CE6">
        <w:rPr>
          <w:sz w:val="24"/>
          <w:szCs w:val="24"/>
        </w:rPr>
        <w:t>Сравнение свойств растворов м</w:t>
      </w:r>
      <w:r w:rsidRPr="00CC3CE6">
        <w:rPr>
          <w:sz w:val="24"/>
          <w:szCs w:val="24"/>
        </w:rPr>
        <w:t xml:space="preserve">ыла и стирального порошка. </w:t>
      </w:r>
      <w:r w:rsidR="00AC253D" w:rsidRPr="00CC3CE6">
        <w:rPr>
          <w:sz w:val="24"/>
          <w:szCs w:val="24"/>
        </w:rPr>
        <w:t xml:space="preserve"> Свойства глюкозы, крахмала. </w:t>
      </w:r>
      <w:r w:rsidR="00AC253D" w:rsidRPr="0060418E">
        <w:rPr>
          <w:rStyle w:val="BodytextBold"/>
          <w:b w:val="0"/>
          <w:sz w:val="24"/>
          <w:szCs w:val="24"/>
        </w:rPr>
        <w:t>Контрольная работа</w:t>
      </w:r>
      <w:r w:rsidR="0060418E">
        <w:rPr>
          <w:sz w:val="24"/>
          <w:szCs w:val="24"/>
        </w:rPr>
        <w:t>№ 3</w:t>
      </w:r>
      <w:r w:rsidR="00AC253D" w:rsidRPr="00CC3CE6">
        <w:rPr>
          <w:sz w:val="24"/>
          <w:szCs w:val="24"/>
        </w:rPr>
        <w:t xml:space="preserve"> по теме «Кислородсодержащие  соед</w:t>
      </w:r>
      <w:r w:rsidRPr="00CC3CE6">
        <w:rPr>
          <w:sz w:val="24"/>
          <w:szCs w:val="24"/>
        </w:rPr>
        <w:t>инения</w:t>
      </w:r>
      <w:r w:rsidR="00AC253D" w:rsidRPr="00CC3CE6">
        <w:rPr>
          <w:sz w:val="24"/>
          <w:szCs w:val="24"/>
        </w:rPr>
        <w:t>».</w:t>
      </w:r>
    </w:p>
    <w:p w:rsidR="00AC253D" w:rsidRPr="00CC3CE6" w:rsidRDefault="00AC253D" w:rsidP="00CC3CE6">
      <w:pPr>
        <w:pStyle w:val="Bodytext20"/>
        <w:shd w:val="clear" w:color="auto" w:fill="auto"/>
        <w:spacing w:after="0" w:line="274" w:lineRule="exact"/>
        <w:ind w:firstLine="0"/>
        <w:jc w:val="both"/>
        <w:rPr>
          <w:sz w:val="24"/>
          <w:szCs w:val="24"/>
        </w:rPr>
      </w:pPr>
      <w:r w:rsidRPr="00CC3CE6">
        <w:rPr>
          <w:sz w:val="24"/>
          <w:szCs w:val="24"/>
        </w:rPr>
        <w:t>Тема</w:t>
      </w:r>
      <w:r w:rsidRPr="00CC3CE6">
        <w:rPr>
          <w:rStyle w:val="Bodytext2NotBold"/>
          <w:sz w:val="24"/>
          <w:szCs w:val="24"/>
        </w:rPr>
        <w:t xml:space="preserve"> 4.</w:t>
      </w:r>
      <w:r w:rsidRPr="00CC3CE6">
        <w:rPr>
          <w:sz w:val="24"/>
          <w:szCs w:val="24"/>
        </w:rPr>
        <w:t xml:space="preserve"> Азотсодержащие соединения и их нахождение в живой природе</w:t>
      </w:r>
      <w:r w:rsidR="0060418E">
        <w:rPr>
          <w:rStyle w:val="Bodytext2NotBoldItalic"/>
          <w:b w:val="0"/>
          <w:i w:val="0"/>
          <w:sz w:val="24"/>
          <w:szCs w:val="24"/>
        </w:rPr>
        <w:t>(10</w:t>
      </w:r>
      <w:r w:rsidRPr="00CC3CE6">
        <w:rPr>
          <w:rStyle w:val="Bodytext2NotBoldItalic"/>
          <w:b w:val="0"/>
          <w:i w:val="0"/>
          <w:sz w:val="24"/>
          <w:szCs w:val="24"/>
        </w:rPr>
        <w:t xml:space="preserve"> ч)</w:t>
      </w:r>
    </w:p>
    <w:p w:rsidR="00AC253D" w:rsidRPr="00CC3CE6" w:rsidRDefault="00AC253D" w:rsidP="00CC3CE6">
      <w:pPr>
        <w:pStyle w:val="2"/>
        <w:shd w:val="clear" w:color="auto" w:fill="auto"/>
        <w:spacing w:before="0"/>
        <w:ind w:right="40" w:firstLine="0"/>
        <w:rPr>
          <w:sz w:val="24"/>
          <w:szCs w:val="24"/>
        </w:rPr>
      </w:pPr>
      <w:r w:rsidRPr="00CC3CE6">
        <w:rPr>
          <w:rStyle w:val="BodytextSpacing5pt"/>
          <w:sz w:val="24"/>
          <w:szCs w:val="24"/>
        </w:rPr>
        <w:t>Амины.</w:t>
      </w:r>
      <w:r w:rsidRPr="00CC3CE6">
        <w:rPr>
          <w:sz w:val="24"/>
          <w:szCs w:val="24"/>
        </w:rPr>
        <w:t xml:space="preserve"> Понятие об аминах. Получение ароматического амина - анилина - из нитробензола. Анилин как органическое основание. Взаимное влияние атомов в молекуле анилина: ослабление основных свойств и взаимодействие с бромной водой. Применение анилина на основе свойств.</w:t>
      </w:r>
    </w:p>
    <w:p w:rsidR="00AC253D" w:rsidRPr="00CC3CE6" w:rsidRDefault="00AC253D" w:rsidP="00CC3CE6">
      <w:pPr>
        <w:pStyle w:val="2"/>
        <w:shd w:val="clear" w:color="auto" w:fill="auto"/>
        <w:spacing w:before="0"/>
        <w:ind w:right="40" w:firstLine="0"/>
        <w:rPr>
          <w:sz w:val="24"/>
          <w:szCs w:val="24"/>
        </w:rPr>
      </w:pPr>
      <w:r w:rsidRPr="00CC3CE6">
        <w:rPr>
          <w:rStyle w:val="BodytextSpacing3pt"/>
          <w:sz w:val="24"/>
          <w:szCs w:val="24"/>
        </w:rPr>
        <w:t>Аминокислоты.</w:t>
      </w:r>
      <w:r w:rsidRPr="00CC3CE6">
        <w:rPr>
          <w:sz w:val="24"/>
          <w:szCs w:val="24"/>
        </w:rPr>
        <w:t xml:space="preserve"> Получение аминокислот из карбоновых кислот и гидролизом белков. Химические свойства аминокислот как амфотерных органических соединений: взаимодействие со щелочами, кислотами и друг с другом (реакция поликонденсации). Пептидная связь и полипептиды. Применение аминокислот на основе свойств.</w:t>
      </w:r>
    </w:p>
    <w:p w:rsidR="00AC253D" w:rsidRPr="00CC3CE6" w:rsidRDefault="00AC253D" w:rsidP="00CC3CE6">
      <w:pPr>
        <w:pStyle w:val="2"/>
        <w:shd w:val="clear" w:color="auto" w:fill="auto"/>
        <w:spacing w:before="0"/>
        <w:ind w:right="40" w:firstLine="0"/>
        <w:rPr>
          <w:sz w:val="24"/>
          <w:szCs w:val="24"/>
        </w:rPr>
      </w:pPr>
      <w:r w:rsidRPr="00CC3CE6">
        <w:rPr>
          <w:rStyle w:val="BodytextSpacing3pt"/>
          <w:sz w:val="24"/>
          <w:szCs w:val="24"/>
        </w:rPr>
        <w:t>Белки.</w:t>
      </w:r>
      <w:r w:rsidRPr="00CC3CE6">
        <w:rPr>
          <w:sz w:val="24"/>
          <w:szCs w:val="24"/>
        </w:rPr>
        <w:t xml:space="preserve"> Получение белков реакцией поликонденсации аминокислот. Первичная, вторичная и третичная структуры белков. Химические свойства белков: горение, денатурация, гидролиз и цветные реакции. Биохимические функции белков. Генетическая связь между классами органических соединений. Нуклеиновые кислоты. Синтез нуклеиновых кислот в клетке из нуклеотидов. Общий план строения нуклеотида. Сравнение строения и функций РНК и ДНК. Роль нуклеиновых кислот в хранении и передаче наследственной информации. Понятие о биотехнологии и генной инженерии.</w:t>
      </w:r>
    </w:p>
    <w:p w:rsidR="00AC253D" w:rsidRPr="00CC3CE6" w:rsidRDefault="00AC253D" w:rsidP="00CC3CE6">
      <w:pPr>
        <w:pStyle w:val="2"/>
        <w:shd w:val="clear" w:color="auto" w:fill="auto"/>
        <w:spacing w:before="0"/>
        <w:ind w:right="40" w:firstLine="0"/>
        <w:rPr>
          <w:sz w:val="24"/>
          <w:szCs w:val="24"/>
        </w:rPr>
      </w:pPr>
      <w:proofErr w:type="spellStart"/>
      <w:r w:rsidRPr="0060418E">
        <w:rPr>
          <w:rStyle w:val="BodytextBold"/>
          <w:b w:val="0"/>
          <w:sz w:val="24"/>
          <w:szCs w:val="24"/>
        </w:rPr>
        <w:t>Демонстрации.</w:t>
      </w:r>
      <w:r w:rsidRPr="00CC3CE6">
        <w:rPr>
          <w:sz w:val="24"/>
          <w:szCs w:val="24"/>
        </w:rPr>
        <w:t>Доказательство</w:t>
      </w:r>
      <w:proofErr w:type="spellEnd"/>
      <w:r w:rsidRPr="00CC3CE6">
        <w:rPr>
          <w:sz w:val="24"/>
          <w:szCs w:val="24"/>
        </w:rPr>
        <w:t xml:space="preserve"> наличия функциональных групп в растворах аминокислот. Растворение и осаждение белков. Цветные реакции белков: ксантопротеиновая и </w:t>
      </w:r>
      <w:proofErr w:type="spellStart"/>
      <w:r w:rsidRPr="00CC3CE6">
        <w:rPr>
          <w:sz w:val="24"/>
          <w:szCs w:val="24"/>
        </w:rPr>
        <w:t>биуретовая</w:t>
      </w:r>
      <w:proofErr w:type="spellEnd"/>
      <w:r w:rsidRPr="00CC3CE6">
        <w:rPr>
          <w:sz w:val="24"/>
          <w:szCs w:val="24"/>
        </w:rPr>
        <w:t xml:space="preserve">. Горение птичьего пера и шерстяной нити. Модель молекулы ДНК. Переходы: этанол —» </w:t>
      </w:r>
      <w:proofErr w:type="gramStart"/>
      <w:r w:rsidRPr="00CC3CE6">
        <w:rPr>
          <w:sz w:val="24"/>
          <w:szCs w:val="24"/>
        </w:rPr>
        <w:lastRenderedPageBreak/>
        <w:t>эт</w:t>
      </w:r>
      <w:proofErr w:type="gramEnd"/>
      <w:r w:rsidRPr="00CC3CE6">
        <w:rPr>
          <w:sz w:val="24"/>
          <w:szCs w:val="24"/>
        </w:rPr>
        <w:t>илен этиленгликоль —»</w:t>
      </w:r>
      <w:r w:rsidR="00536A70">
        <w:rPr>
          <w:sz w:val="24"/>
          <w:szCs w:val="24"/>
        </w:rPr>
        <w:t xml:space="preserve"> </w:t>
      </w:r>
      <w:proofErr w:type="spellStart"/>
      <w:r w:rsidRPr="00CC3CE6">
        <w:rPr>
          <w:sz w:val="24"/>
          <w:szCs w:val="24"/>
        </w:rPr>
        <w:t>этиленгликолят</w:t>
      </w:r>
      <w:proofErr w:type="spellEnd"/>
      <w:r w:rsidRPr="00CC3CE6">
        <w:rPr>
          <w:sz w:val="24"/>
          <w:szCs w:val="24"/>
        </w:rPr>
        <w:t xml:space="preserve"> меди</w:t>
      </w:r>
      <w:r w:rsidRPr="00CC3CE6">
        <w:rPr>
          <w:rStyle w:val="BodytextBold"/>
          <w:sz w:val="24"/>
          <w:szCs w:val="24"/>
        </w:rPr>
        <w:t xml:space="preserve"> (II); </w:t>
      </w:r>
      <w:r w:rsidRPr="00CC3CE6">
        <w:rPr>
          <w:sz w:val="24"/>
          <w:szCs w:val="24"/>
        </w:rPr>
        <w:t>этанол —»</w:t>
      </w:r>
      <w:proofErr w:type="spellStart"/>
      <w:r w:rsidRPr="00CC3CE6">
        <w:rPr>
          <w:sz w:val="24"/>
          <w:szCs w:val="24"/>
        </w:rPr>
        <w:t>этаналь</w:t>
      </w:r>
      <w:proofErr w:type="spellEnd"/>
      <w:r w:rsidRPr="00CC3CE6">
        <w:rPr>
          <w:sz w:val="24"/>
          <w:szCs w:val="24"/>
        </w:rPr>
        <w:t>—»</w:t>
      </w:r>
      <w:proofErr w:type="spellStart"/>
      <w:r w:rsidRPr="00CC3CE6">
        <w:rPr>
          <w:sz w:val="24"/>
          <w:szCs w:val="24"/>
        </w:rPr>
        <w:t>этановая</w:t>
      </w:r>
      <w:proofErr w:type="spellEnd"/>
      <w:r w:rsidRPr="00CC3CE6">
        <w:rPr>
          <w:sz w:val="24"/>
          <w:szCs w:val="24"/>
        </w:rPr>
        <w:t xml:space="preserve"> кислота. </w:t>
      </w:r>
      <w:r w:rsidR="00B4496A" w:rsidRPr="0060418E">
        <w:rPr>
          <w:rStyle w:val="BodytextBold"/>
          <w:b w:val="0"/>
          <w:sz w:val="24"/>
          <w:szCs w:val="24"/>
        </w:rPr>
        <w:t>Лабораторные опыты.</w:t>
      </w:r>
      <w:r w:rsidR="00536A70">
        <w:rPr>
          <w:rStyle w:val="BodytextBold"/>
          <w:b w:val="0"/>
          <w:sz w:val="24"/>
          <w:szCs w:val="24"/>
        </w:rPr>
        <w:t xml:space="preserve"> </w:t>
      </w:r>
      <w:r w:rsidRPr="00CC3CE6">
        <w:rPr>
          <w:sz w:val="24"/>
          <w:szCs w:val="24"/>
        </w:rPr>
        <w:t>Свойства белков.</w:t>
      </w:r>
    </w:p>
    <w:p w:rsidR="00AC253D" w:rsidRPr="00CC3CE6" w:rsidRDefault="00AC253D" w:rsidP="00CC3CE6">
      <w:pPr>
        <w:pStyle w:val="2"/>
        <w:shd w:val="clear" w:color="auto" w:fill="auto"/>
        <w:spacing w:before="0"/>
        <w:ind w:firstLine="0"/>
        <w:rPr>
          <w:sz w:val="24"/>
          <w:szCs w:val="24"/>
        </w:rPr>
      </w:pPr>
      <w:r w:rsidRPr="0060418E">
        <w:rPr>
          <w:rStyle w:val="BodytextBold"/>
          <w:b w:val="0"/>
          <w:sz w:val="24"/>
          <w:szCs w:val="24"/>
        </w:rPr>
        <w:t>Практическая работа №1</w:t>
      </w:r>
      <w:r w:rsidRPr="00CC3CE6">
        <w:rPr>
          <w:rStyle w:val="BodytextBold"/>
          <w:sz w:val="24"/>
          <w:szCs w:val="24"/>
        </w:rPr>
        <w:t>.</w:t>
      </w:r>
      <w:r w:rsidRPr="00CC3CE6">
        <w:rPr>
          <w:sz w:val="24"/>
          <w:szCs w:val="24"/>
        </w:rPr>
        <w:t xml:space="preserve"> Идентификация органических соединений.</w:t>
      </w:r>
    </w:p>
    <w:p w:rsidR="00AC253D" w:rsidRPr="00CC3CE6" w:rsidRDefault="00AC253D" w:rsidP="00CC3CE6">
      <w:pPr>
        <w:pStyle w:val="Bodytext20"/>
        <w:shd w:val="clear" w:color="auto" w:fill="auto"/>
        <w:spacing w:after="0" w:line="274" w:lineRule="exact"/>
        <w:ind w:firstLine="0"/>
        <w:jc w:val="both"/>
        <w:rPr>
          <w:sz w:val="24"/>
          <w:szCs w:val="24"/>
        </w:rPr>
      </w:pPr>
      <w:r w:rsidRPr="00CC3CE6">
        <w:rPr>
          <w:sz w:val="24"/>
          <w:szCs w:val="24"/>
        </w:rPr>
        <w:t>Тема 5. Биологически активные органические соединения</w:t>
      </w:r>
      <w:r w:rsidRPr="00CC3CE6">
        <w:rPr>
          <w:rStyle w:val="Bodytext2NotBoldItalic"/>
          <w:b w:val="0"/>
          <w:i w:val="0"/>
          <w:sz w:val="24"/>
          <w:szCs w:val="24"/>
        </w:rPr>
        <w:t>(8 ч)</w:t>
      </w:r>
    </w:p>
    <w:p w:rsidR="00AC253D" w:rsidRPr="00CC3CE6" w:rsidRDefault="00AC253D" w:rsidP="00CC3CE6">
      <w:pPr>
        <w:pStyle w:val="2"/>
        <w:shd w:val="clear" w:color="auto" w:fill="auto"/>
        <w:spacing w:before="0"/>
        <w:ind w:right="40" w:firstLine="0"/>
        <w:rPr>
          <w:sz w:val="24"/>
          <w:szCs w:val="24"/>
        </w:rPr>
      </w:pPr>
      <w:r w:rsidRPr="00CC3CE6">
        <w:rPr>
          <w:rStyle w:val="BodytextSpacing5pt"/>
          <w:sz w:val="24"/>
          <w:szCs w:val="24"/>
        </w:rPr>
        <w:t>Ферменты.</w:t>
      </w:r>
      <w:r w:rsidRPr="00CC3CE6">
        <w:rPr>
          <w:sz w:val="24"/>
          <w:szCs w:val="24"/>
        </w:rPr>
        <w:t xml:space="preserve"> Ферменты как биологические катализаторы белковой природы. Особенности функционирования ферментов. Роль ферментов в жизнедеятельности живых организмов и народном хозяйстве.</w:t>
      </w:r>
    </w:p>
    <w:p w:rsidR="00AC253D" w:rsidRPr="00CC3CE6" w:rsidRDefault="00AC253D" w:rsidP="00CC3CE6">
      <w:pPr>
        <w:pStyle w:val="2"/>
        <w:shd w:val="clear" w:color="auto" w:fill="auto"/>
        <w:spacing w:before="0"/>
        <w:ind w:right="40" w:firstLine="0"/>
        <w:rPr>
          <w:sz w:val="24"/>
          <w:szCs w:val="24"/>
        </w:rPr>
      </w:pPr>
      <w:r w:rsidRPr="00CC3CE6">
        <w:rPr>
          <w:rStyle w:val="BodytextSpacing5pt"/>
          <w:sz w:val="24"/>
          <w:szCs w:val="24"/>
        </w:rPr>
        <w:t>Витамины.</w:t>
      </w:r>
      <w:r w:rsidRPr="00CC3CE6">
        <w:rPr>
          <w:sz w:val="24"/>
          <w:szCs w:val="24"/>
        </w:rPr>
        <w:t xml:space="preserve"> Понятие о витаминах. Нарушения, связанные с </w:t>
      </w:r>
      <w:r w:rsidR="00B4496A" w:rsidRPr="00CC3CE6">
        <w:rPr>
          <w:sz w:val="24"/>
          <w:szCs w:val="24"/>
        </w:rPr>
        <w:t>витаминами: авитаминозы, гиповит</w:t>
      </w:r>
      <w:r w:rsidRPr="00CC3CE6">
        <w:rPr>
          <w:sz w:val="24"/>
          <w:szCs w:val="24"/>
        </w:rPr>
        <w:t>аминозы и гипервитаминозы. Витамин С как представитель водорастворимых витаминов и витамин А как представитель жирорастворимых витаминов.</w:t>
      </w:r>
    </w:p>
    <w:p w:rsidR="00AC253D" w:rsidRPr="00CC3CE6" w:rsidRDefault="00B4496A" w:rsidP="00E877A4">
      <w:pPr>
        <w:pStyle w:val="2"/>
        <w:shd w:val="clear" w:color="auto" w:fill="auto"/>
        <w:spacing w:before="0"/>
        <w:ind w:right="40" w:firstLine="0"/>
        <w:rPr>
          <w:sz w:val="24"/>
          <w:szCs w:val="24"/>
        </w:rPr>
      </w:pPr>
      <w:proofErr w:type="spellStart"/>
      <w:r w:rsidRPr="00CC3CE6">
        <w:rPr>
          <w:rStyle w:val="BodytextSpacing10pt"/>
          <w:sz w:val="24"/>
          <w:szCs w:val="24"/>
        </w:rPr>
        <w:t>Гормоны.</w:t>
      </w:r>
      <w:r w:rsidR="00AC253D" w:rsidRPr="00CC3CE6">
        <w:rPr>
          <w:sz w:val="24"/>
          <w:szCs w:val="24"/>
        </w:rPr>
        <w:t>Понятие</w:t>
      </w:r>
      <w:proofErr w:type="spellEnd"/>
      <w:r w:rsidR="00AC253D" w:rsidRPr="00CC3CE6">
        <w:rPr>
          <w:sz w:val="24"/>
          <w:szCs w:val="24"/>
        </w:rPr>
        <w:t xml:space="preserve"> о гормонах как гуморальных регуляторах жизнедеятельности живых организмов. Инсулин и адреналин как представители гормонов. Профилактика сахарного диабета.</w:t>
      </w:r>
    </w:p>
    <w:p w:rsidR="00AC253D" w:rsidRPr="00CC3CE6" w:rsidRDefault="00AC253D" w:rsidP="00E877A4">
      <w:pPr>
        <w:pStyle w:val="2"/>
        <w:shd w:val="clear" w:color="auto" w:fill="auto"/>
        <w:spacing w:before="0"/>
        <w:ind w:right="40" w:firstLine="0"/>
        <w:rPr>
          <w:sz w:val="24"/>
          <w:szCs w:val="24"/>
        </w:rPr>
      </w:pPr>
      <w:r w:rsidRPr="00CC3CE6">
        <w:rPr>
          <w:rStyle w:val="BodytextSpacing3pt"/>
          <w:sz w:val="24"/>
          <w:szCs w:val="24"/>
        </w:rPr>
        <w:t>Лекарства.</w:t>
      </w:r>
      <w:r w:rsidRPr="00CC3CE6">
        <w:rPr>
          <w:sz w:val="24"/>
          <w:szCs w:val="24"/>
        </w:rPr>
        <w:t xml:space="preserve"> Лекарственная химия: от </w:t>
      </w:r>
      <w:proofErr w:type="spellStart"/>
      <w:r w:rsidRPr="00CC3CE6">
        <w:rPr>
          <w:sz w:val="24"/>
          <w:szCs w:val="24"/>
        </w:rPr>
        <w:t>иатрохимии</w:t>
      </w:r>
      <w:proofErr w:type="spellEnd"/>
      <w:r w:rsidRPr="00CC3CE6">
        <w:rPr>
          <w:sz w:val="24"/>
          <w:szCs w:val="24"/>
        </w:rPr>
        <w:t xml:space="preserve"> до химиотерапии. Аспирин. Антибиотики и дисбактериоз. Наркотические вещества. Наркомания, борьба и профилактика.</w:t>
      </w:r>
    </w:p>
    <w:p w:rsidR="00AC253D" w:rsidRPr="00CC3CE6" w:rsidRDefault="00AC253D" w:rsidP="00E877A4">
      <w:pPr>
        <w:pStyle w:val="2"/>
        <w:shd w:val="clear" w:color="auto" w:fill="auto"/>
        <w:spacing w:before="0"/>
        <w:ind w:right="40" w:firstLine="0"/>
        <w:rPr>
          <w:sz w:val="24"/>
          <w:szCs w:val="24"/>
        </w:rPr>
      </w:pPr>
      <w:r w:rsidRPr="0060418E">
        <w:rPr>
          <w:rStyle w:val="BodytextBold"/>
          <w:b w:val="0"/>
          <w:sz w:val="24"/>
          <w:szCs w:val="24"/>
        </w:rPr>
        <w:t>Демонстрации.</w:t>
      </w:r>
      <w:r w:rsidRPr="00CC3CE6">
        <w:rPr>
          <w:sz w:val="24"/>
          <w:szCs w:val="24"/>
        </w:rPr>
        <w:t xml:space="preserve"> Разложение пероксида водорода каталазой сырого мяса и сырого картофеля. </w:t>
      </w:r>
      <w:r w:rsidRPr="00CC3CE6">
        <w:rPr>
          <w:sz w:val="24"/>
          <w:szCs w:val="24"/>
          <w:lang w:val="en-US"/>
        </w:rPr>
        <w:t>CMC</w:t>
      </w:r>
      <w:r w:rsidRPr="00CC3CE6">
        <w:rPr>
          <w:sz w:val="24"/>
          <w:szCs w:val="24"/>
        </w:rPr>
        <w:t xml:space="preserve">, содержащих энзимы. Испытание среды раствора </w:t>
      </w:r>
      <w:r w:rsidRPr="00CC3CE6">
        <w:rPr>
          <w:sz w:val="24"/>
          <w:szCs w:val="24"/>
          <w:lang w:val="en-US"/>
        </w:rPr>
        <w:t>CMC</w:t>
      </w:r>
      <w:r w:rsidRPr="00CC3CE6">
        <w:rPr>
          <w:sz w:val="24"/>
          <w:szCs w:val="24"/>
        </w:rPr>
        <w:t xml:space="preserve"> индикаторной бумагой.</w:t>
      </w:r>
    </w:p>
    <w:p w:rsidR="00AC253D" w:rsidRPr="00CC3CE6" w:rsidRDefault="00B4496A" w:rsidP="00E877A4">
      <w:pPr>
        <w:pStyle w:val="2"/>
        <w:shd w:val="clear" w:color="auto" w:fill="auto"/>
        <w:spacing w:before="0"/>
        <w:ind w:right="40" w:firstLine="0"/>
        <w:rPr>
          <w:sz w:val="24"/>
          <w:szCs w:val="24"/>
        </w:rPr>
      </w:pPr>
      <w:r w:rsidRPr="00CC3CE6">
        <w:rPr>
          <w:rStyle w:val="BodytextBold"/>
          <w:sz w:val="24"/>
          <w:szCs w:val="24"/>
        </w:rPr>
        <w:t xml:space="preserve">Лабораторные опыты. </w:t>
      </w:r>
      <w:r w:rsidR="00AC253D" w:rsidRPr="00CC3CE6">
        <w:rPr>
          <w:sz w:val="24"/>
          <w:szCs w:val="24"/>
        </w:rPr>
        <w:t>Знакомство с образцами препаратов домашней, лабораторной и автомобильной аптечки.</w:t>
      </w:r>
    </w:p>
    <w:p w:rsidR="00AC253D" w:rsidRPr="00CC3CE6" w:rsidRDefault="00AC253D" w:rsidP="00E877A4">
      <w:pPr>
        <w:pStyle w:val="2"/>
        <w:shd w:val="clear" w:color="auto" w:fill="auto"/>
        <w:spacing w:before="0"/>
        <w:ind w:right="40" w:firstLine="0"/>
        <w:jc w:val="left"/>
        <w:rPr>
          <w:sz w:val="24"/>
          <w:szCs w:val="24"/>
        </w:rPr>
      </w:pPr>
      <w:r w:rsidRPr="00CC3CE6">
        <w:rPr>
          <w:rStyle w:val="BodytextBold"/>
          <w:sz w:val="24"/>
          <w:szCs w:val="24"/>
        </w:rPr>
        <w:t>Ко</w:t>
      </w:r>
      <w:r w:rsidR="00B63AB5" w:rsidRPr="00CC3CE6">
        <w:rPr>
          <w:rStyle w:val="BodytextBold"/>
          <w:sz w:val="24"/>
          <w:szCs w:val="24"/>
        </w:rPr>
        <w:t>нтрольная работа № 4</w:t>
      </w:r>
      <w:r w:rsidRPr="00CC3CE6">
        <w:rPr>
          <w:sz w:val="24"/>
          <w:szCs w:val="24"/>
        </w:rPr>
        <w:t xml:space="preserve"> по темам «Азотсодержащи</w:t>
      </w:r>
      <w:r w:rsidR="00B4496A" w:rsidRPr="00CC3CE6">
        <w:rPr>
          <w:sz w:val="24"/>
          <w:szCs w:val="24"/>
        </w:rPr>
        <w:t>е соединения».</w:t>
      </w:r>
    </w:p>
    <w:p w:rsidR="00AC253D" w:rsidRPr="00CC3CE6" w:rsidRDefault="00AC253D" w:rsidP="00E877A4">
      <w:pPr>
        <w:pStyle w:val="2"/>
        <w:shd w:val="clear" w:color="auto" w:fill="auto"/>
        <w:spacing w:before="0"/>
        <w:ind w:right="40" w:firstLine="0"/>
        <w:jc w:val="left"/>
        <w:rPr>
          <w:sz w:val="24"/>
          <w:szCs w:val="24"/>
        </w:rPr>
      </w:pPr>
      <w:r w:rsidRPr="00CC3CE6">
        <w:rPr>
          <w:rStyle w:val="BodytextBold"/>
          <w:sz w:val="24"/>
          <w:szCs w:val="24"/>
        </w:rPr>
        <w:t>Тема 6. Искусственные и синтетические полимеры</w:t>
      </w:r>
      <w:r w:rsidR="00B63AB5" w:rsidRPr="00CC3CE6">
        <w:rPr>
          <w:rStyle w:val="BodytextItalic"/>
          <w:i w:val="0"/>
          <w:sz w:val="24"/>
          <w:szCs w:val="24"/>
        </w:rPr>
        <w:t>(6</w:t>
      </w:r>
      <w:r w:rsidRPr="00CC3CE6">
        <w:rPr>
          <w:rStyle w:val="BodytextItalic"/>
          <w:i w:val="0"/>
          <w:sz w:val="24"/>
          <w:szCs w:val="24"/>
        </w:rPr>
        <w:t xml:space="preserve"> ч)</w:t>
      </w:r>
    </w:p>
    <w:p w:rsidR="00AC253D" w:rsidRPr="00CC3CE6" w:rsidRDefault="00AC253D" w:rsidP="00E877A4">
      <w:pPr>
        <w:pStyle w:val="2"/>
        <w:shd w:val="clear" w:color="auto" w:fill="auto"/>
        <w:spacing w:before="0"/>
        <w:ind w:right="40" w:firstLine="0"/>
        <w:rPr>
          <w:sz w:val="24"/>
          <w:szCs w:val="24"/>
        </w:rPr>
      </w:pPr>
      <w:r w:rsidRPr="00CC3CE6">
        <w:rPr>
          <w:rStyle w:val="BodytextSpacing3pt"/>
          <w:sz w:val="24"/>
          <w:szCs w:val="24"/>
        </w:rPr>
        <w:t>Искусственные полимеры.</w:t>
      </w:r>
      <w:r w:rsidRPr="00CC3CE6">
        <w:rPr>
          <w:sz w:val="24"/>
          <w:szCs w:val="24"/>
        </w:rPr>
        <w:t xml:space="preserve"> Получение искусственных полимеров, как продуктов химической модификации природного полимерного сырья. Искусственные волокна (ацетатный шелк, вискоза), их свойства и применение.</w:t>
      </w:r>
    </w:p>
    <w:p w:rsidR="00AC253D" w:rsidRPr="00CC3CE6" w:rsidRDefault="00AC253D" w:rsidP="00E877A4">
      <w:pPr>
        <w:pStyle w:val="2"/>
        <w:shd w:val="clear" w:color="auto" w:fill="auto"/>
        <w:spacing w:before="0"/>
        <w:ind w:right="40" w:firstLine="0"/>
        <w:rPr>
          <w:sz w:val="24"/>
          <w:szCs w:val="24"/>
        </w:rPr>
      </w:pPr>
      <w:r w:rsidRPr="00CC3CE6">
        <w:rPr>
          <w:rStyle w:val="BodytextSpacing5pt"/>
          <w:sz w:val="24"/>
          <w:szCs w:val="24"/>
        </w:rPr>
        <w:t>Синтетические полимеры.</w:t>
      </w:r>
      <w:r w:rsidRPr="00CC3CE6">
        <w:rPr>
          <w:sz w:val="24"/>
          <w:szCs w:val="24"/>
        </w:rPr>
        <w:t xml:space="preserve"> Получение синтетических полимеров реакциями полимеризации и поликонденсации. Структура полимеров линейная, разветвленная и пространственная. Представители синтетических пластмасс: полиэтилен низкого и высокого давления, полипропилен и поливинилхлорид. Синтетические волокна: лавсан, нитрон и капрон.</w:t>
      </w:r>
    </w:p>
    <w:p w:rsidR="00AC253D" w:rsidRPr="00CC3CE6" w:rsidRDefault="00AC253D" w:rsidP="00E877A4">
      <w:pPr>
        <w:pStyle w:val="2"/>
        <w:shd w:val="clear" w:color="auto" w:fill="auto"/>
        <w:spacing w:before="0" w:line="283" w:lineRule="exact"/>
        <w:ind w:right="40" w:firstLine="0"/>
        <w:rPr>
          <w:sz w:val="24"/>
          <w:szCs w:val="24"/>
        </w:rPr>
      </w:pPr>
      <w:r w:rsidRPr="00CC3CE6">
        <w:rPr>
          <w:rStyle w:val="BodytextBold"/>
          <w:sz w:val="24"/>
          <w:szCs w:val="24"/>
        </w:rPr>
        <w:t>Демонстрации.</w:t>
      </w:r>
      <w:r w:rsidRPr="00CC3CE6">
        <w:rPr>
          <w:sz w:val="24"/>
          <w:szCs w:val="24"/>
        </w:rPr>
        <w:t xml:space="preserve"> Коллекция пластмасс и изделий из них. Коллекции искусственных и синтетически волокон и изделий из них. Распознавание волокон.</w:t>
      </w:r>
    </w:p>
    <w:p w:rsidR="00AC253D" w:rsidRPr="00CC3CE6" w:rsidRDefault="00B4496A" w:rsidP="00E877A4">
      <w:pPr>
        <w:pStyle w:val="2"/>
        <w:shd w:val="clear" w:color="auto" w:fill="auto"/>
        <w:spacing w:before="0" w:after="248" w:line="283" w:lineRule="exact"/>
        <w:ind w:right="40" w:firstLine="0"/>
        <w:rPr>
          <w:sz w:val="24"/>
          <w:szCs w:val="24"/>
        </w:rPr>
      </w:pPr>
      <w:r w:rsidRPr="00CC3CE6">
        <w:rPr>
          <w:rStyle w:val="BodytextBold"/>
          <w:sz w:val="24"/>
          <w:szCs w:val="24"/>
        </w:rPr>
        <w:t>Лабораторные опыты.</w:t>
      </w:r>
      <w:r w:rsidR="00AC253D" w:rsidRPr="00CC3CE6">
        <w:rPr>
          <w:sz w:val="24"/>
          <w:szCs w:val="24"/>
        </w:rPr>
        <w:t xml:space="preserve"> Ознакомление с образцами пластмасс, волокон и каучуков. </w:t>
      </w:r>
      <w:r w:rsidR="00AC253D" w:rsidRPr="00CC3CE6">
        <w:rPr>
          <w:rStyle w:val="BodytextBold"/>
          <w:sz w:val="24"/>
          <w:szCs w:val="24"/>
        </w:rPr>
        <w:t>Практическая работа №2.</w:t>
      </w:r>
      <w:r w:rsidR="00AC253D" w:rsidRPr="00CC3CE6">
        <w:rPr>
          <w:sz w:val="24"/>
          <w:szCs w:val="24"/>
        </w:rPr>
        <w:t xml:space="preserve"> Распознавание пластмасс и волокон.</w:t>
      </w:r>
    </w:p>
    <w:p w:rsidR="007C07E4" w:rsidRPr="00CC3CE6" w:rsidRDefault="007C07E4" w:rsidP="007C07E4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CC3CE6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Учебно</w:t>
      </w:r>
      <w:proofErr w:type="spellEnd"/>
      <w:r w:rsidRPr="00CC3CE6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тематический план.11 класс.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4820"/>
        <w:gridCol w:w="850"/>
        <w:gridCol w:w="1276"/>
        <w:gridCol w:w="1134"/>
        <w:gridCol w:w="1239"/>
      </w:tblGrid>
      <w:tr w:rsidR="00675BAF" w:rsidRPr="00CC3CE6" w:rsidTr="0078435F">
        <w:tc>
          <w:tcPr>
            <w:tcW w:w="817" w:type="dxa"/>
            <w:vMerge w:val="restart"/>
          </w:tcPr>
          <w:p w:rsidR="00675BAF" w:rsidRPr="00CC3CE6" w:rsidRDefault="00675BAF" w:rsidP="0078435F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  <w:r w:rsidRPr="00CC3CE6">
              <w:rPr>
                <w:sz w:val="24"/>
                <w:szCs w:val="24"/>
              </w:rPr>
              <w:t>№</w:t>
            </w:r>
          </w:p>
        </w:tc>
        <w:tc>
          <w:tcPr>
            <w:tcW w:w="4820" w:type="dxa"/>
            <w:vMerge w:val="restart"/>
          </w:tcPr>
          <w:p w:rsidR="00675BAF" w:rsidRPr="00CC3CE6" w:rsidRDefault="00675BAF" w:rsidP="0078435F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  <w:r w:rsidRPr="00CC3CE6">
              <w:rPr>
                <w:sz w:val="24"/>
                <w:szCs w:val="24"/>
              </w:rPr>
              <w:t>Тема</w:t>
            </w:r>
          </w:p>
        </w:tc>
        <w:tc>
          <w:tcPr>
            <w:tcW w:w="850" w:type="dxa"/>
            <w:vMerge w:val="restart"/>
          </w:tcPr>
          <w:p w:rsidR="00675BAF" w:rsidRPr="00CC3CE6" w:rsidRDefault="00675BAF" w:rsidP="0078435F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jc w:val="center"/>
              <w:rPr>
                <w:sz w:val="24"/>
                <w:szCs w:val="24"/>
              </w:rPr>
            </w:pPr>
            <w:r w:rsidRPr="00CC3CE6">
              <w:rPr>
                <w:sz w:val="24"/>
                <w:szCs w:val="24"/>
              </w:rPr>
              <w:t>Всего часов</w:t>
            </w:r>
          </w:p>
        </w:tc>
        <w:tc>
          <w:tcPr>
            <w:tcW w:w="3649" w:type="dxa"/>
            <w:gridSpan w:val="3"/>
          </w:tcPr>
          <w:p w:rsidR="00675BAF" w:rsidRPr="00CC3CE6" w:rsidRDefault="00675BAF" w:rsidP="0078435F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jc w:val="center"/>
              <w:rPr>
                <w:sz w:val="24"/>
                <w:szCs w:val="24"/>
              </w:rPr>
            </w:pPr>
            <w:r w:rsidRPr="00CC3CE6">
              <w:rPr>
                <w:sz w:val="24"/>
                <w:szCs w:val="24"/>
              </w:rPr>
              <w:t>Из них</w:t>
            </w:r>
          </w:p>
        </w:tc>
      </w:tr>
      <w:tr w:rsidR="00675BAF" w:rsidRPr="00CC3CE6" w:rsidTr="0078435F">
        <w:tc>
          <w:tcPr>
            <w:tcW w:w="817" w:type="dxa"/>
            <w:vMerge/>
          </w:tcPr>
          <w:p w:rsidR="00675BAF" w:rsidRPr="00CC3CE6" w:rsidRDefault="00675BAF" w:rsidP="0078435F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</w:p>
        </w:tc>
        <w:tc>
          <w:tcPr>
            <w:tcW w:w="4820" w:type="dxa"/>
            <w:vMerge/>
          </w:tcPr>
          <w:p w:rsidR="00675BAF" w:rsidRPr="00CC3CE6" w:rsidRDefault="00675BAF" w:rsidP="0078435F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675BAF" w:rsidRPr="00CC3CE6" w:rsidRDefault="00675BAF" w:rsidP="0078435F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75BAF" w:rsidRPr="00CC3CE6" w:rsidRDefault="00675BAF" w:rsidP="0078435F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jc w:val="center"/>
              <w:rPr>
                <w:sz w:val="24"/>
                <w:szCs w:val="24"/>
              </w:rPr>
            </w:pPr>
            <w:r w:rsidRPr="00CC3CE6">
              <w:rPr>
                <w:sz w:val="24"/>
                <w:szCs w:val="24"/>
              </w:rPr>
              <w:t>уроки</w:t>
            </w:r>
          </w:p>
        </w:tc>
        <w:tc>
          <w:tcPr>
            <w:tcW w:w="1134" w:type="dxa"/>
          </w:tcPr>
          <w:p w:rsidR="00675BAF" w:rsidRPr="00CC3CE6" w:rsidRDefault="00675BAF" w:rsidP="0078435F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jc w:val="center"/>
              <w:rPr>
                <w:sz w:val="24"/>
                <w:szCs w:val="24"/>
              </w:rPr>
            </w:pPr>
            <w:proofErr w:type="spellStart"/>
            <w:r w:rsidRPr="00CC3CE6">
              <w:rPr>
                <w:sz w:val="24"/>
                <w:szCs w:val="24"/>
              </w:rPr>
              <w:t>практи</w:t>
            </w:r>
            <w:proofErr w:type="spellEnd"/>
          </w:p>
          <w:p w:rsidR="00675BAF" w:rsidRPr="00CC3CE6" w:rsidRDefault="00675BAF" w:rsidP="0078435F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jc w:val="center"/>
              <w:rPr>
                <w:sz w:val="24"/>
                <w:szCs w:val="24"/>
              </w:rPr>
            </w:pPr>
            <w:proofErr w:type="spellStart"/>
            <w:r w:rsidRPr="00CC3CE6">
              <w:rPr>
                <w:sz w:val="24"/>
                <w:szCs w:val="24"/>
              </w:rPr>
              <w:t>ческие</w:t>
            </w:r>
            <w:proofErr w:type="spellEnd"/>
          </w:p>
        </w:tc>
        <w:tc>
          <w:tcPr>
            <w:tcW w:w="1239" w:type="dxa"/>
          </w:tcPr>
          <w:p w:rsidR="00675BAF" w:rsidRPr="00CC3CE6" w:rsidRDefault="00675BAF" w:rsidP="0078435F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jc w:val="center"/>
              <w:rPr>
                <w:sz w:val="24"/>
                <w:szCs w:val="24"/>
              </w:rPr>
            </w:pPr>
            <w:r w:rsidRPr="00CC3CE6">
              <w:rPr>
                <w:sz w:val="24"/>
                <w:szCs w:val="24"/>
              </w:rPr>
              <w:t>контроль</w:t>
            </w:r>
          </w:p>
          <w:p w:rsidR="00675BAF" w:rsidRPr="00CC3CE6" w:rsidRDefault="00675BAF" w:rsidP="0078435F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jc w:val="center"/>
              <w:rPr>
                <w:sz w:val="24"/>
                <w:szCs w:val="24"/>
              </w:rPr>
            </w:pPr>
            <w:proofErr w:type="spellStart"/>
            <w:r w:rsidRPr="00CC3CE6">
              <w:rPr>
                <w:sz w:val="24"/>
                <w:szCs w:val="24"/>
              </w:rPr>
              <w:t>ные</w:t>
            </w:r>
            <w:proofErr w:type="spellEnd"/>
          </w:p>
        </w:tc>
      </w:tr>
      <w:tr w:rsidR="00675BAF" w:rsidRPr="00CC3CE6" w:rsidTr="0078435F">
        <w:tc>
          <w:tcPr>
            <w:tcW w:w="817" w:type="dxa"/>
          </w:tcPr>
          <w:p w:rsidR="00675BAF" w:rsidRPr="00CC3CE6" w:rsidRDefault="00675BAF" w:rsidP="0078435F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  <w:r w:rsidRPr="00CC3CE6">
              <w:rPr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675BAF" w:rsidRPr="00CC3CE6" w:rsidRDefault="00675BAF" w:rsidP="0078435F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  <w:r w:rsidRPr="00CC3CE6">
              <w:rPr>
                <w:sz w:val="24"/>
                <w:szCs w:val="24"/>
              </w:rPr>
              <w:t>Введение</w:t>
            </w:r>
          </w:p>
        </w:tc>
        <w:tc>
          <w:tcPr>
            <w:tcW w:w="850" w:type="dxa"/>
          </w:tcPr>
          <w:p w:rsidR="00675BAF" w:rsidRPr="00CC3CE6" w:rsidRDefault="00675BAF" w:rsidP="0078435F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  <w:r w:rsidRPr="00CC3CE6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75BAF" w:rsidRPr="00CC3CE6" w:rsidRDefault="00675BAF" w:rsidP="0078435F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  <w:r w:rsidRPr="00CC3CE6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75BAF" w:rsidRPr="00CC3CE6" w:rsidRDefault="00675BAF" w:rsidP="0078435F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</w:p>
        </w:tc>
        <w:tc>
          <w:tcPr>
            <w:tcW w:w="1239" w:type="dxa"/>
          </w:tcPr>
          <w:p w:rsidR="00675BAF" w:rsidRPr="00CC3CE6" w:rsidRDefault="00675BAF" w:rsidP="0078435F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</w:p>
        </w:tc>
      </w:tr>
      <w:tr w:rsidR="00675BAF" w:rsidRPr="00CC3CE6" w:rsidTr="0078435F">
        <w:tc>
          <w:tcPr>
            <w:tcW w:w="817" w:type="dxa"/>
          </w:tcPr>
          <w:p w:rsidR="00675BAF" w:rsidRPr="00CC3CE6" w:rsidRDefault="00675BAF" w:rsidP="0078435F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  <w:r w:rsidRPr="00CC3CE6">
              <w:rPr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:rsidR="00675BAF" w:rsidRPr="00CC3CE6" w:rsidRDefault="009529EA" w:rsidP="0078435F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  <w:r w:rsidRPr="00CC3CE6">
              <w:rPr>
                <w:sz w:val="24"/>
                <w:szCs w:val="24"/>
              </w:rPr>
              <w:t>Строение атома и</w:t>
            </w:r>
            <w:r w:rsidRPr="00CC3CE6">
              <w:rPr>
                <w:rFonts w:eastAsiaTheme="minorEastAsia"/>
                <w:bCs/>
                <w:sz w:val="24"/>
                <w:szCs w:val="24"/>
              </w:rPr>
              <w:t xml:space="preserve"> периодический закон    Д. И. Менделеева</w:t>
            </w:r>
          </w:p>
        </w:tc>
        <w:tc>
          <w:tcPr>
            <w:tcW w:w="850" w:type="dxa"/>
          </w:tcPr>
          <w:p w:rsidR="00675BAF" w:rsidRPr="00CC3CE6" w:rsidRDefault="00675BAF" w:rsidP="0078435F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  <w:r w:rsidRPr="00CC3CE6"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675BAF" w:rsidRPr="00CC3CE6" w:rsidRDefault="00F5266A" w:rsidP="0078435F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  <w:r w:rsidRPr="00CC3CE6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75BAF" w:rsidRPr="00CC3CE6" w:rsidRDefault="00675BAF" w:rsidP="0078435F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</w:p>
        </w:tc>
        <w:tc>
          <w:tcPr>
            <w:tcW w:w="1239" w:type="dxa"/>
          </w:tcPr>
          <w:p w:rsidR="00675BAF" w:rsidRPr="00CC3CE6" w:rsidRDefault="00F5266A" w:rsidP="0078435F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  <w:r w:rsidRPr="00CC3CE6">
              <w:rPr>
                <w:sz w:val="24"/>
                <w:szCs w:val="24"/>
              </w:rPr>
              <w:t>2</w:t>
            </w:r>
          </w:p>
        </w:tc>
      </w:tr>
      <w:tr w:rsidR="00675BAF" w:rsidRPr="00CC3CE6" w:rsidTr="0078435F">
        <w:tc>
          <w:tcPr>
            <w:tcW w:w="817" w:type="dxa"/>
          </w:tcPr>
          <w:p w:rsidR="00675BAF" w:rsidRPr="00CC3CE6" w:rsidRDefault="00675BAF" w:rsidP="0078435F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  <w:r w:rsidRPr="00CC3CE6">
              <w:rPr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:rsidR="00675BAF" w:rsidRPr="00CC3CE6" w:rsidRDefault="00675BAF" w:rsidP="0078435F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  <w:r w:rsidRPr="00CC3CE6">
              <w:rPr>
                <w:sz w:val="24"/>
                <w:szCs w:val="24"/>
              </w:rPr>
              <w:t>Строение вещества.</w:t>
            </w:r>
          </w:p>
        </w:tc>
        <w:tc>
          <w:tcPr>
            <w:tcW w:w="850" w:type="dxa"/>
          </w:tcPr>
          <w:p w:rsidR="00675BAF" w:rsidRPr="00CC3CE6" w:rsidRDefault="00675BAF" w:rsidP="0078435F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  <w:r w:rsidRPr="00CC3CE6">
              <w:rPr>
                <w:sz w:val="24"/>
                <w:szCs w:val="24"/>
              </w:rPr>
              <w:t>19</w:t>
            </w:r>
          </w:p>
        </w:tc>
        <w:tc>
          <w:tcPr>
            <w:tcW w:w="1276" w:type="dxa"/>
          </w:tcPr>
          <w:p w:rsidR="00675BAF" w:rsidRPr="00CC3CE6" w:rsidRDefault="00675BAF" w:rsidP="0078435F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  <w:r w:rsidRPr="00CC3CE6">
              <w:rPr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675BAF" w:rsidRPr="00CC3CE6" w:rsidRDefault="00675BAF" w:rsidP="0078435F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  <w:r w:rsidRPr="00CC3CE6">
              <w:rPr>
                <w:sz w:val="24"/>
                <w:szCs w:val="24"/>
              </w:rPr>
              <w:t>1</w:t>
            </w:r>
          </w:p>
        </w:tc>
        <w:tc>
          <w:tcPr>
            <w:tcW w:w="1239" w:type="dxa"/>
          </w:tcPr>
          <w:p w:rsidR="00675BAF" w:rsidRPr="00CC3CE6" w:rsidRDefault="00675BAF" w:rsidP="0078435F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  <w:r w:rsidRPr="00CC3CE6">
              <w:rPr>
                <w:sz w:val="24"/>
                <w:szCs w:val="24"/>
              </w:rPr>
              <w:t>1</w:t>
            </w:r>
          </w:p>
        </w:tc>
      </w:tr>
      <w:tr w:rsidR="00675BAF" w:rsidRPr="00CC3CE6" w:rsidTr="0078435F">
        <w:tc>
          <w:tcPr>
            <w:tcW w:w="817" w:type="dxa"/>
          </w:tcPr>
          <w:p w:rsidR="00675BAF" w:rsidRPr="00CC3CE6" w:rsidRDefault="00675BAF" w:rsidP="0078435F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  <w:r w:rsidRPr="00CC3CE6">
              <w:rPr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:rsidR="00675BAF" w:rsidRPr="00CC3CE6" w:rsidRDefault="00675BAF" w:rsidP="0078435F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jc w:val="left"/>
              <w:rPr>
                <w:sz w:val="24"/>
                <w:szCs w:val="24"/>
              </w:rPr>
            </w:pPr>
            <w:r w:rsidRPr="00CC3CE6">
              <w:rPr>
                <w:sz w:val="24"/>
                <w:szCs w:val="24"/>
              </w:rPr>
              <w:t>Химические реакции.</w:t>
            </w:r>
          </w:p>
        </w:tc>
        <w:tc>
          <w:tcPr>
            <w:tcW w:w="850" w:type="dxa"/>
          </w:tcPr>
          <w:p w:rsidR="00675BAF" w:rsidRPr="00CC3CE6" w:rsidRDefault="00675BAF" w:rsidP="0078435F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  <w:r w:rsidRPr="00CC3CE6">
              <w:rPr>
                <w:sz w:val="24"/>
                <w:szCs w:val="24"/>
              </w:rPr>
              <w:t>17</w:t>
            </w:r>
          </w:p>
        </w:tc>
        <w:tc>
          <w:tcPr>
            <w:tcW w:w="1276" w:type="dxa"/>
          </w:tcPr>
          <w:p w:rsidR="00675BAF" w:rsidRPr="00CC3CE6" w:rsidRDefault="00675BAF" w:rsidP="0078435F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  <w:r w:rsidRPr="00CC3CE6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675BAF" w:rsidRPr="00CC3CE6" w:rsidRDefault="00675BAF" w:rsidP="0078435F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</w:p>
        </w:tc>
        <w:tc>
          <w:tcPr>
            <w:tcW w:w="1239" w:type="dxa"/>
          </w:tcPr>
          <w:p w:rsidR="00675BAF" w:rsidRPr="00CC3CE6" w:rsidRDefault="00675BAF" w:rsidP="0078435F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  <w:r w:rsidRPr="00CC3CE6">
              <w:rPr>
                <w:sz w:val="24"/>
                <w:szCs w:val="24"/>
              </w:rPr>
              <w:t>1</w:t>
            </w:r>
          </w:p>
        </w:tc>
      </w:tr>
      <w:tr w:rsidR="00675BAF" w:rsidRPr="00CC3CE6" w:rsidTr="0078435F">
        <w:tc>
          <w:tcPr>
            <w:tcW w:w="817" w:type="dxa"/>
          </w:tcPr>
          <w:p w:rsidR="00675BAF" w:rsidRPr="00CC3CE6" w:rsidRDefault="00675BAF" w:rsidP="0078435F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  <w:r w:rsidRPr="00CC3CE6">
              <w:rPr>
                <w:sz w:val="24"/>
                <w:szCs w:val="24"/>
              </w:rPr>
              <w:t>5</w:t>
            </w:r>
          </w:p>
        </w:tc>
        <w:tc>
          <w:tcPr>
            <w:tcW w:w="4820" w:type="dxa"/>
          </w:tcPr>
          <w:p w:rsidR="00675BAF" w:rsidRPr="00CC3CE6" w:rsidRDefault="00675BAF" w:rsidP="0078435F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  <w:r w:rsidRPr="00CC3CE6">
              <w:rPr>
                <w:sz w:val="24"/>
                <w:szCs w:val="24"/>
              </w:rPr>
              <w:t>Вещества и их свойства.</w:t>
            </w:r>
          </w:p>
        </w:tc>
        <w:tc>
          <w:tcPr>
            <w:tcW w:w="850" w:type="dxa"/>
          </w:tcPr>
          <w:p w:rsidR="00675BAF" w:rsidRPr="00CC3CE6" w:rsidRDefault="00675BAF" w:rsidP="0078435F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  <w:r w:rsidRPr="00CC3CE6">
              <w:rPr>
                <w:sz w:val="24"/>
                <w:szCs w:val="24"/>
              </w:rPr>
              <w:t>19</w:t>
            </w:r>
          </w:p>
        </w:tc>
        <w:tc>
          <w:tcPr>
            <w:tcW w:w="1276" w:type="dxa"/>
          </w:tcPr>
          <w:p w:rsidR="00675BAF" w:rsidRPr="00CC3CE6" w:rsidRDefault="00675BAF" w:rsidP="0078435F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  <w:r w:rsidRPr="00CC3CE6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675BAF" w:rsidRPr="00CC3CE6" w:rsidRDefault="00675BAF" w:rsidP="0078435F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  <w:r w:rsidRPr="00CC3CE6">
              <w:rPr>
                <w:sz w:val="24"/>
                <w:szCs w:val="24"/>
              </w:rPr>
              <w:t>2</w:t>
            </w:r>
          </w:p>
        </w:tc>
        <w:tc>
          <w:tcPr>
            <w:tcW w:w="1239" w:type="dxa"/>
          </w:tcPr>
          <w:p w:rsidR="00675BAF" w:rsidRPr="00CC3CE6" w:rsidRDefault="00675BAF" w:rsidP="0078435F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  <w:r w:rsidRPr="00CC3CE6">
              <w:rPr>
                <w:sz w:val="24"/>
                <w:szCs w:val="24"/>
              </w:rPr>
              <w:t>1</w:t>
            </w:r>
          </w:p>
        </w:tc>
      </w:tr>
      <w:tr w:rsidR="00675BAF" w:rsidRPr="00CC3CE6" w:rsidTr="0078435F">
        <w:tc>
          <w:tcPr>
            <w:tcW w:w="817" w:type="dxa"/>
          </w:tcPr>
          <w:p w:rsidR="00675BAF" w:rsidRPr="00CC3CE6" w:rsidRDefault="00675BAF" w:rsidP="0078435F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  <w:r w:rsidRPr="00CC3CE6">
              <w:rPr>
                <w:sz w:val="24"/>
                <w:szCs w:val="24"/>
              </w:rPr>
              <w:t>6</w:t>
            </w:r>
          </w:p>
        </w:tc>
        <w:tc>
          <w:tcPr>
            <w:tcW w:w="4820" w:type="dxa"/>
          </w:tcPr>
          <w:p w:rsidR="00675BAF" w:rsidRPr="00CC3CE6" w:rsidRDefault="00675BAF" w:rsidP="0078435F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  <w:r w:rsidRPr="00CC3CE6">
              <w:rPr>
                <w:sz w:val="24"/>
                <w:szCs w:val="24"/>
              </w:rPr>
              <w:t>Химия и жизнь.</w:t>
            </w:r>
          </w:p>
        </w:tc>
        <w:tc>
          <w:tcPr>
            <w:tcW w:w="850" w:type="dxa"/>
          </w:tcPr>
          <w:p w:rsidR="00675BAF" w:rsidRPr="00CC3CE6" w:rsidRDefault="00675BAF" w:rsidP="0078435F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  <w:r w:rsidRPr="00CC3CE6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675BAF" w:rsidRPr="00CC3CE6" w:rsidRDefault="00675BAF" w:rsidP="0078435F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  <w:r w:rsidRPr="00CC3CE6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75BAF" w:rsidRPr="00CC3CE6" w:rsidRDefault="00675BAF" w:rsidP="0078435F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</w:p>
        </w:tc>
        <w:tc>
          <w:tcPr>
            <w:tcW w:w="1239" w:type="dxa"/>
          </w:tcPr>
          <w:p w:rsidR="00675BAF" w:rsidRPr="00CC3CE6" w:rsidRDefault="00675BAF" w:rsidP="0078435F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</w:p>
        </w:tc>
      </w:tr>
      <w:tr w:rsidR="00675BAF" w:rsidRPr="00CC3CE6" w:rsidTr="0078435F">
        <w:tc>
          <w:tcPr>
            <w:tcW w:w="817" w:type="dxa"/>
          </w:tcPr>
          <w:p w:rsidR="00675BAF" w:rsidRPr="00CC3CE6" w:rsidRDefault="00675BAF" w:rsidP="0078435F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675BAF" w:rsidRPr="00CC3CE6" w:rsidRDefault="00675BAF" w:rsidP="0078435F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  <w:r w:rsidRPr="00CC3CE6">
              <w:rPr>
                <w:sz w:val="24"/>
                <w:szCs w:val="24"/>
              </w:rPr>
              <w:t>Резерв</w:t>
            </w:r>
          </w:p>
        </w:tc>
        <w:tc>
          <w:tcPr>
            <w:tcW w:w="850" w:type="dxa"/>
          </w:tcPr>
          <w:p w:rsidR="00675BAF" w:rsidRPr="00CC3CE6" w:rsidRDefault="00675BAF" w:rsidP="0078435F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  <w:r w:rsidRPr="00CC3CE6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675BAF" w:rsidRPr="00CC3CE6" w:rsidRDefault="00675BAF" w:rsidP="0078435F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  <w:r w:rsidRPr="00CC3CE6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75BAF" w:rsidRPr="00CC3CE6" w:rsidRDefault="00675BAF" w:rsidP="0078435F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</w:p>
        </w:tc>
        <w:tc>
          <w:tcPr>
            <w:tcW w:w="1239" w:type="dxa"/>
          </w:tcPr>
          <w:p w:rsidR="00675BAF" w:rsidRPr="00CC3CE6" w:rsidRDefault="00675BAF" w:rsidP="0078435F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</w:p>
        </w:tc>
      </w:tr>
      <w:tr w:rsidR="00675BAF" w:rsidRPr="00CC3CE6" w:rsidTr="0078435F">
        <w:tc>
          <w:tcPr>
            <w:tcW w:w="817" w:type="dxa"/>
          </w:tcPr>
          <w:p w:rsidR="00675BAF" w:rsidRPr="00CC3CE6" w:rsidRDefault="00675BAF" w:rsidP="0078435F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675BAF" w:rsidRPr="00CC3CE6" w:rsidRDefault="00675BAF" w:rsidP="0078435F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  <w:r w:rsidRPr="00CC3CE6">
              <w:rPr>
                <w:sz w:val="24"/>
                <w:szCs w:val="24"/>
              </w:rPr>
              <w:t>Итого</w:t>
            </w:r>
          </w:p>
        </w:tc>
        <w:tc>
          <w:tcPr>
            <w:tcW w:w="850" w:type="dxa"/>
          </w:tcPr>
          <w:p w:rsidR="00675BAF" w:rsidRPr="00CC3CE6" w:rsidRDefault="00675BAF" w:rsidP="0078435F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  <w:r w:rsidRPr="00CC3CE6">
              <w:rPr>
                <w:sz w:val="24"/>
                <w:szCs w:val="24"/>
              </w:rPr>
              <w:t>68</w:t>
            </w:r>
          </w:p>
        </w:tc>
        <w:tc>
          <w:tcPr>
            <w:tcW w:w="1276" w:type="dxa"/>
          </w:tcPr>
          <w:p w:rsidR="00675BAF" w:rsidRPr="00CC3CE6" w:rsidRDefault="00675BAF" w:rsidP="0078435F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  <w:r w:rsidRPr="00CC3CE6">
              <w:rPr>
                <w:sz w:val="24"/>
                <w:szCs w:val="24"/>
              </w:rPr>
              <w:t>6</w:t>
            </w:r>
            <w:r w:rsidR="00F5266A" w:rsidRPr="00CC3CE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675BAF" w:rsidRPr="00CC3CE6" w:rsidRDefault="00675BAF" w:rsidP="0078435F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  <w:r w:rsidRPr="00CC3CE6">
              <w:rPr>
                <w:sz w:val="24"/>
                <w:szCs w:val="24"/>
              </w:rPr>
              <w:t>3</w:t>
            </w:r>
          </w:p>
        </w:tc>
        <w:tc>
          <w:tcPr>
            <w:tcW w:w="1239" w:type="dxa"/>
          </w:tcPr>
          <w:p w:rsidR="00675BAF" w:rsidRPr="00CC3CE6" w:rsidRDefault="00F5266A" w:rsidP="0078435F">
            <w:pPr>
              <w:pStyle w:val="2"/>
              <w:shd w:val="clear" w:color="auto" w:fill="auto"/>
              <w:tabs>
                <w:tab w:val="left" w:pos="746"/>
              </w:tabs>
              <w:spacing w:before="0"/>
              <w:ind w:right="40" w:firstLine="0"/>
              <w:rPr>
                <w:sz w:val="24"/>
                <w:szCs w:val="24"/>
              </w:rPr>
            </w:pPr>
            <w:r w:rsidRPr="00CC3CE6">
              <w:rPr>
                <w:sz w:val="24"/>
                <w:szCs w:val="24"/>
              </w:rPr>
              <w:t>5</w:t>
            </w:r>
          </w:p>
        </w:tc>
      </w:tr>
    </w:tbl>
    <w:p w:rsidR="00B63AB5" w:rsidRDefault="00F5266A" w:rsidP="0094777C">
      <w:pPr>
        <w:shd w:val="clear" w:color="auto" w:fill="FFFFFF"/>
        <w:spacing w:after="0" w:line="235" w:lineRule="exact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 xml:space="preserve"> Перечень лабораторных опытов, практических и контрольных работ.</w:t>
      </w:r>
    </w:p>
    <w:p w:rsidR="00B320DF" w:rsidRDefault="00B320DF" w:rsidP="00B320DF">
      <w:pPr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Практические работы: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4087"/>
        <w:gridCol w:w="5387"/>
      </w:tblGrid>
      <w:tr w:rsidR="00B320DF" w:rsidTr="009F0F78">
        <w:trPr>
          <w:trHeight w:val="167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DF" w:rsidRPr="00396992" w:rsidRDefault="00B320DF" w:rsidP="009F0F78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96992">
              <w:rPr>
                <w:rFonts w:ascii="Times New Roman" w:eastAsia="Times New Roman" w:hAnsi="Times New Roman" w:cs="Times New Roman"/>
                <w:b/>
              </w:rPr>
              <w:t>№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DF" w:rsidRPr="00396992" w:rsidRDefault="00B320DF" w:rsidP="009F0F78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96992">
              <w:rPr>
                <w:rFonts w:ascii="Times New Roman" w:eastAsia="Times New Roman" w:hAnsi="Times New Roman" w:cs="Times New Roman"/>
                <w:b/>
                <w:color w:val="000000"/>
              </w:rPr>
              <w:t>Тема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DF" w:rsidRPr="00396992" w:rsidRDefault="00B320DF" w:rsidP="009F0F78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Название</w:t>
            </w:r>
          </w:p>
        </w:tc>
      </w:tr>
      <w:tr w:rsidR="00B320DF" w:rsidTr="009F0F78">
        <w:trPr>
          <w:trHeight w:val="570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DF" w:rsidRPr="00396992" w:rsidRDefault="00B320DF" w:rsidP="009F0F78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396992">
              <w:rPr>
                <w:rFonts w:ascii="Times New Roman" w:eastAsia="Times New Roman" w:hAnsi="Times New Roman" w:cs="Times New Roman"/>
              </w:rPr>
              <w:t>№1.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DF" w:rsidRPr="00396992" w:rsidRDefault="00B320DF" w:rsidP="009F0F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4B" w:rsidRPr="00CC3CE6" w:rsidRDefault="007B784B" w:rsidP="007B784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Практическая работа № 1. </w:t>
            </w:r>
            <w:r w:rsidRPr="00CC3CE6">
              <w:rPr>
                <w:rFonts w:ascii="Times New Roman" w:hAnsi="Times New Roman" w:cs="Times New Roman"/>
                <w:sz w:val="24"/>
                <w:szCs w:val="24"/>
              </w:rPr>
              <w:t>Получение, соби</w:t>
            </w:r>
            <w:r w:rsidRPr="00CC3CE6">
              <w:rPr>
                <w:rFonts w:ascii="Times New Roman" w:hAnsi="Times New Roman" w:cs="Times New Roman"/>
                <w:sz w:val="24"/>
                <w:szCs w:val="24"/>
              </w:rPr>
              <w:softHyphen/>
              <w:t>рание и распознавание газов.</w:t>
            </w:r>
          </w:p>
          <w:p w:rsidR="00B320DF" w:rsidRPr="00396992" w:rsidRDefault="00B320DF" w:rsidP="009F0F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320DF" w:rsidTr="009F0F78">
        <w:trPr>
          <w:trHeight w:val="315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DF" w:rsidRPr="00396992" w:rsidRDefault="00B320DF" w:rsidP="009F0F78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396992">
              <w:rPr>
                <w:rFonts w:ascii="Times New Roman" w:eastAsia="Times New Roman" w:hAnsi="Times New Roman" w:cs="Times New Roman"/>
              </w:rPr>
              <w:t>№2.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DF" w:rsidRPr="00396992" w:rsidRDefault="00B320DF" w:rsidP="009F0F78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396992">
              <w:rPr>
                <w:rFonts w:ascii="Times New Roman" w:hAnsi="Times New Roman" w:cs="Times New Roman"/>
                <w:sz w:val="24"/>
                <w:szCs w:val="24"/>
              </w:rPr>
              <w:t>Искусственные и синтетические органические полимеры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DF" w:rsidRPr="00396992" w:rsidRDefault="00B320DF" w:rsidP="009F0F78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396992">
              <w:rPr>
                <w:rFonts w:ascii="Times New Roman" w:eastAsia="Times New Roman" w:hAnsi="Times New Roman" w:cs="Times New Roman"/>
              </w:rPr>
              <w:t>Практическая работа № 2. Распознавание пластмасс и волокон.</w:t>
            </w:r>
          </w:p>
        </w:tc>
      </w:tr>
    </w:tbl>
    <w:p w:rsidR="00536A70" w:rsidRDefault="00536A70" w:rsidP="00B320DF">
      <w:pPr>
        <w:tabs>
          <w:tab w:val="left" w:pos="2780"/>
        </w:tabs>
        <w:rPr>
          <w:rFonts w:ascii="Times New Roman" w:eastAsia="Times New Roman" w:hAnsi="Times New Roman" w:cs="Times New Roman"/>
          <w:b/>
          <w:bCs/>
        </w:rPr>
      </w:pPr>
    </w:p>
    <w:p w:rsidR="00B320DF" w:rsidRDefault="00B320DF" w:rsidP="00B320DF">
      <w:pPr>
        <w:tabs>
          <w:tab w:val="left" w:pos="2780"/>
        </w:tabs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</w:rPr>
        <w:lastRenderedPageBreak/>
        <w:t>Контрольные работы:</w:t>
      </w:r>
    </w:p>
    <w:tbl>
      <w:tblPr>
        <w:tblStyle w:val="a5"/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78"/>
        <w:gridCol w:w="5234"/>
        <w:gridCol w:w="4253"/>
      </w:tblGrid>
      <w:tr w:rsidR="00B320DF" w:rsidTr="009F0F78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DF" w:rsidRPr="00396992" w:rsidRDefault="00B320DF" w:rsidP="009F0F78">
            <w:pPr>
              <w:tabs>
                <w:tab w:val="left" w:pos="2780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396992">
              <w:rPr>
                <w:rFonts w:ascii="Times New Roman" w:eastAsia="Times New Roman" w:hAnsi="Times New Roman"/>
                <w:b/>
                <w:bCs/>
              </w:rPr>
              <w:t>№</w:t>
            </w: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DF" w:rsidRPr="00396992" w:rsidRDefault="00B320DF" w:rsidP="009F0F78">
            <w:pPr>
              <w:tabs>
                <w:tab w:val="left" w:pos="2780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396992">
              <w:rPr>
                <w:rFonts w:ascii="Times New Roman" w:eastAsia="Times New Roman" w:hAnsi="Times New Roman"/>
                <w:b/>
                <w:bCs/>
              </w:rPr>
              <w:t>Тема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DF" w:rsidRPr="00396992" w:rsidRDefault="00B320DF" w:rsidP="009F0F78">
            <w:pPr>
              <w:tabs>
                <w:tab w:val="left" w:pos="2780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396992">
              <w:rPr>
                <w:rFonts w:ascii="Times New Roman" w:eastAsia="Times New Roman" w:hAnsi="Times New Roman"/>
                <w:b/>
                <w:bCs/>
              </w:rPr>
              <w:t>Название</w:t>
            </w:r>
          </w:p>
        </w:tc>
      </w:tr>
      <w:tr w:rsidR="00B320DF" w:rsidRPr="00631E1B" w:rsidTr="009F0F78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DF" w:rsidRPr="00631E1B" w:rsidRDefault="00B320DF" w:rsidP="009F0F78">
            <w:pPr>
              <w:tabs>
                <w:tab w:val="left" w:pos="2780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r w:rsidRPr="00631E1B">
              <w:rPr>
                <w:rFonts w:ascii="Times New Roman" w:eastAsia="Times New Roman" w:hAnsi="Times New Roman" w:cs="Times New Roman"/>
                <w:b/>
                <w:bCs/>
              </w:rPr>
              <w:t>№1</w:t>
            </w: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DF" w:rsidRPr="00631E1B" w:rsidRDefault="00B320DF" w:rsidP="009F0F78">
            <w:pPr>
              <w:tabs>
                <w:tab w:val="left" w:pos="2780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DF" w:rsidRPr="00631E1B" w:rsidRDefault="00B320DF" w:rsidP="009F0F78">
            <w:pPr>
              <w:pStyle w:val="a3"/>
              <w:rPr>
                <w:rFonts w:ascii="Times New Roman" w:hAnsi="Times New Roman" w:cs="Times New Roman"/>
              </w:rPr>
            </w:pPr>
            <w:r w:rsidRPr="00631E1B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тартовая</w:t>
            </w:r>
            <w:r w:rsidRPr="00631E1B">
              <w:rPr>
                <w:rFonts w:ascii="Times New Roman" w:hAnsi="Times New Roman" w:cs="Times New Roman"/>
              </w:rPr>
              <w:t xml:space="preserve"> контрольной работы.</w:t>
            </w:r>
          </w:p>
          <w:p w:rsidR="00B320DF" w:rsidRPr="00631E1B" w:rsidRDefault="00B320DF" w:rsidP="009F0F78">
            <w:pPr>
              <w:tabs>
                <w:tab w:val="left" w:pos="2780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B320DF" w:rsidRPr="00631E1B" w:rsidTr="009F0F78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DF" w:rsidRPr="00631E1B" w:rsidRDefault="00B320DF" w:rsidP="009F0F78">
            <w:pPr>
              <w:tabs>
                <w:tab w:val="left" w:pos="2780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r w:rsidRPr="00631E1B">
              <w:rPr>
                <w:rFonts w:ascii="Times New Roman" w:eastAsia="Times New Roman" w:hAnsi="Times New Roman" w:cs="Times New Roman"/>
                <w:b/>
                <w:bCs/>
              </w:rPr>
              <w:t>№2</w:t>
            </w: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DF" w:rsidRPr="00631E1B" w:rsidRDefault="00B320DF" w:rsidP="009F0F78">
            <w:pPr>
              <w:tabs>
                <w:tab w:val="left" w:pos="2780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DF" w:rsidRPr="00631E1B" w:rsidRDefault="00B320DF" w:rsidP="009F0F78">
            <w:pPr>
              <w:tabs>
                <w:tab w:val="left" w:pos="2780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B320DF" w:rsidRPr="00631E1B" w:rsidTr="009F0F78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DF" w:rsidRPr="00631E1B" w:rsidRDefault="00B320DF" w:rsidP="009F0F78">
            <w:pPr>
              <w:tabs>
                <w:tab w:val="left" w:pos="2780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r w:rsidRPr="00631E1B">
              <w:rPr>
                <w:rFonts w:ascii="Times New Roman" w:eastAsia="Times New Roman" w:hAnsi="Times New Roman" w:cs="Times New Roman"/>
                <w:b/>
                <w:bCs/>
              </w:rPr>
              <w:t>№3</w:t>
            </w: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DF" w:rsidRPr="00631E1B" w:rsidRDefault="00B320DF" w:rsidP="009F0F78">
            <w:pPr>
              <w:tabs>
                <w:tab w:val="left" w:pos="2780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r w:rsidRPr="00631E1B">
              <w:rPr>
                <w:rFonts w:ascii="Times New Roman" w:hAnsi="Times New Roman" w:cs="Times New Roman"/>
              </w:rPr>
              <w:t>Кислородсодержащие органические соединения и их нахождение в природе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DF" w:rsidRPr="007B784B" w:rsidRDefault="00B320DF" w:rsidP="007B784B">
            <w:pPr>
              <w:pStyle w:val="2"/>
              <w:shd w:val="clear" w:color="auto" w:fill="auto"/>
              <w:spacing w:before="0" w:line="240" w:lineRule="auto"/>
              <w:ind w:right="40" w:firstLine="0"/>
              <w:jc w:val="left"/>
              <w:rPr>
                <w:sz w:val="24"/>
                <w:szCs w:val="24"/>
              </w:rPr>
            </w:pPr>
          </w:p>
        </w:tc>
      </w:tr>
      <w:tr w:rsidR="00B320DF" w:rsidRPr="00631E1B" w:rsidTr="009F0F78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DF" w:rsidRPr="00631E1B" w:rsidRDefault="00B320DF" w:rsidP="009F0F78">
            <w:pPr>
              <w:tabs>
                <w:tab w:val="left" w:pos="2780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№4</w:t>
            </w: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DF" w:rsidRPr="00631E1B" w:rsidRDefault="00B320DF" w:rsidP="009F0F78">
            <w:pPr>
              <w:tabs>
                <w:tab w:val="left" w:pos="2780"/>
              </w:tabs>
              <w:rPr>
                <w:rFonts w:ascii="Times New Roman" w:hAnsi="Times New Roman" w:cs="Times New Roman"/>
              </w:rPr>
            </w:pPr>
            <w:r w:rsidRPr="00631E1B">
              <w:rPr>
                <w:rFonts w:ascii="Times New Roman" w:hAnsi="Times New Roman" w:cs="Times New Roman"/>
              </w:rPr>
              <w:t>Азотсодержащие соединения и их нахождение в живой природе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DF" w:rsidRPr="00631E1B" w:rsidRDefault="00B320DF" w:rsidP="009F0F78">
            <w:pPr>
              <w:pStyle w:val="2"/>
              <w:shd w:val="clear" w:color="auto" w:fill="auto"/>
              <w:spacing w:before="0" w:line="240" w:lineRule="auto"/>
              <w:ind w:right="40" w:firstLine="0"/>
              <w:jc w:val="left"/>
              <w:rPr>
                <w:sz w:val="24"/>
                <w:szCs w:val="24"/>
              </w:rPr>
            </w:pPr>
            <w:r w:rsidRPr="00CC3CE6">
              <w:rPr>
                <w:sz w:val="24"/>
                <w:szCs w:val="24"/>
              </w:rPr>
              <w:t>Азотсодержащие соединения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B320DF" w:rsidRPr="00CC3CE6" w:rsidRDefault="00B320DF" w:rsidP="0094777C">
      <w:pPr>
        <w:shd w:val="clear" w:color="auto" w:fill="FFFFFF"/>
        <w:spacing w:after="0" w:line="235" w:lineRule="exact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</w:p>
    <w:p w:rsidR="00B63AB5" w:rsidRPr="00CC3CE6" w:rsidRDefault="00B63AB5" w:rsidP="0094777C">
      <w:pPr>
        <w:shd w:val="clear" w:color="auto" w:fill="FFFFFF"/>
        <w:spacing w:after="0" w:line="235" w:lineRule="exact"/>
        <w:ind w:left="5"/>
        <w:jc w:val="both"/>
        <w:rPr>
          <w:rFonts w:ascii="Times New Roman" w:hAnsi="Times New Roman" w:cs="Times New Roman"/>
          <w:bCs/>
          <w:i/>
          <w:spacing w:val="-3"/>
          <w:sz w:val="24"/>
          <w:szCs w:val="24"/>
        </w:rPr>
      </w:pPr>
      <w:r w:rsidRPr="00CC3CE6">
        <w:rPr>
          <w:rFonts w:ascii="Times New Roman" w:hAnsi="Times New Roman" w:cs="Times New Roman"/>
          <w:bCs/>
          <w:i/>
          <w:spacing w:val="-3"/>
          <w:sz w:val="24"/>
          <w:szCs w:val="24"/>
        </w:rPr>
        <w:t xml:space="preserve">Лабораторные опыты. </w:t>
      </w:r>
    </w:p>
    <w:p w:rsidR="00B63AB5" w:rsidRPr="00CC3CE6" w:rsidRDefault="00B63AB5" w:rsidP="0094777C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C3CE6">
        <w:rPr>
          <w:rFonts w:ascii="Times New Roman" w:hAnsi="Times New Roman" w:cs="Times New Roman"/>
          <w:spacing w:val="-3"/>
          <w:sz w:val="24"/>
          <w:szCs w:val="24"/>
        </w:rPr>
        <w:t>Конструирование пе</w:t>
      </w:r>
      <w:r w:rsidRPr="00CC3CE6">
        <w:rPr>
          <w:rFonts w:ascii="Times New Roman" w:hAnsi="Times New Roman" w:cs="Times New Roman"/>
          <w:spacing w:val="-3"/>
          <w:sz w:val="24"/>
          <w:szCs w:val="24"/>
        </w:rPr>
        <w:softHyphen/>
      </w:r>
      <w:r w:rsidRPr="00CC3CE6">
        <w:rPr>
          <w:rFonts w:ascii="Times New Roman" w:hAnsi="Times New Roman" w:cs="Times New Roman"/>
          <w:sz w:val="24"/>
          <w:szCs w:val="24"/>
        </w:rPr>
        <w:t>риодической таблицы элементов с использовани</w:t>
      </w:r>
      <w:r w:rsidRPr="00CC3CE6">
        <w:rPr>
          <w:rFonts w:ascii="Times New Roman" w:hAnsi="Times New Roman" w:cs="Times New Roman"/>
          <w:sz w:val="24"/>
          <w:szCs w:val="24"/>
        </w:rPr>
        <w:softHyphen/>
        <w:t>ем карточек.</w:t>
      </w:r>
    </w:p>
    <w:p w:rsidR="00B63AB5" w:rsidRPr="00CC3CE6" w:rsidRDefault="00B63AB5" w:rsidP="00B63AB5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 xml:space="preserve">Определение типа кристаллической решетки вещества и описание его свойств. </w:t>
      </w:r>
    </w:p>
    <w:p w:rsidR="00B63AB5" w:rsidRPr="00CC3CE6" w:rsidRDefault="00B63AB5" w:rsidP="00B63AB5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>Ознакомление с коллекцией поли</w:t>
      </w:r>
      <w:r w:rsidRPr="00CC3CE6">
        <w:rPr>
          <w:rFonts w:ascii="Times New Roman" w:hAnsi="Times New Roman" w:cs="Times New Roman"/>
          <w:sz w:val="24"/>
          <w:szCs w:val="24"/>
        </w:rPr>
        <w:softHyphen/>
        <w:t xml:space="preserve">меров: пластмасс и волокон и изделия из них. </w:t>
      </w:r>
    </w:p>
    <w:p w:rsidR="00B63AB5" w:rsidRPr="00CC3CE6" w:rsidRDefault="00B63AB5" w:rsidP="00B63AB5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>Ознакомление с дисперсными систе</w:t>
      </w:r>
      <w:r w:rsidRPr="00CC3CE6">
        <w:rPr>
          <w:rFonts w:ascii="Times New Roman" w:hAnsi="Times New Roman" w:cs="Times New Roman"/>
          <w:sz w:val="24"/>
          <w:szCs w:val="24"/>
        </w:rPr>
        <w:softHyphen/>
        <w:t>мами.</w:t>
      </w:r>
    </w:p>
    <w:p w:rsidR="00B63AB5" w:rsidRPr="00CC3CE6" w:rsidRDefault="00B63AB5" w:rsidP="00B63AB5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 xml:space="preserve">Реакция замещения </w:t>
      </w:r>
      <w:r w:rsidRPr="00CC3CE6">
        <w:rPr>
          <w:rFonts w:ascii="Times New Roman" w:hAnsi="Times New Roman" w:cs="Times New Roman"/>
          <w:spacing w:val="-4"/>
          <w:sz w:val="24"/>
          <w:szCs w:val="24"/>
        </w:rPr>
        <w:t xml:space="preserve">меди железом в растворе медного купороса. </w:t>
      </w:r>
    </w:p>
    <w:p w:rsidR="00B63AB5" w:rsidRPr="00CC3CE6" w:rsidRDefault="00B63AB5" w:rsidP="00B63AB5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spacing w:val="-4"/>
          <w:sz w:val="24"/>
          <w:szCs w:val="24"/>
        </w:rPr>
        <w:t>Ре</w:t>
      </w:r>
      <w:r w:rsidRPr="00CC3CE6">
        <w:rPr>
          <w:rFonts w:ascii="Times New Roman" w:hAnsi="Times New Roman" w:cs="Times New Roman"/>
          <w:spacing w:val="-4"/>
          <w:sz w:val="24"/>
          <w:szCs w:val="24"/>
        </w:rPr>
        <w:softHyphen/>
      </w:r>
      <w:r w:rsidRPr="00CC3CE6">
        <w:rPr>
          <w:rFonts w:ascii="Times New Roman" w:hAnsi="Times New Roman" w:cs="Times New Roman"/>
          <w:spacing w:val="-1"/>
          <w:sz w:val="24"/>
          <w:szCs w:val="24"/>
        </w:rPr>
        <w:t>акции, идущие с образованием осадка, газа и во</w:t>
      </w:r>
      <w:r w:rsidRPr="00CC3CE6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CC3CE6">
        <w:rPr>
          <w:rFonts w:ascii="Times New Roman" w:hAnsi="Times New Roman" w:cs="Times New Roman"/>
          <w:sz w:val="24"/>
          <w:szCs w:val="24"/>
        </w:rPr>
        <w:t xml:space="preserve">ды. </w:t>
      </w:r>
    </w:p>
    <w:p w:rsidR="00B63AB5" w:rsidRPr="00CC3CE6" w:rsidRDefault="00B63AB5" w:rsidP="00B63AB5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>Получение кислорода разложением перок</w:t>
      </w:r>
      <w:r w:rsidRPr="00CC3CE6">
        <w:rPr>
          <w:rFonts w:ascii="Times New Roman" w:hAnsi="Times New Roman" w:cs="Times New Roman"/>
          <w:sz w:val="24"/>
          <w:szCs w:val="24"/>
        </w:rPr>
        <w:softHyphen/>
      </w:r>
      <w:r w:rsidRPr="00CC3CE6">
        <w:rPr>
          <w:rFonts w:ascii="Times New Roman" w:hAnsi="Times New Roman" w:cs="Times New Roman"/>
          <w:spacing w:val="-3"/>
          <w:sz w:val="24"/>
          <w:szCs w:val="24"/>
        </w:rPr>
        <w:t>сида водорода с помощью оксида марганца (</w:t>
      </w:r>
      <w:r w:rsidRPr="00CC3CE6">
        <w:rPr>
          <w:rFonts w:ascii="Times New Roman" w:hAnsi="Times New Roman" w:cs="Times New Roman"/>
          <w:spacing w:val="-3"/>
          <w:sz w:val="24"/>
          <w:szCs w:val="24"/>
          <w:lang w:val="en-US"/>
        </w:rPr>
        <w:t>IV</w:t>
      </w:r>
      <w:r w:rsidRPr="00CC3CE6">
        <w:rPr>
          <w:rFonts w:ascii="Times New Roman" w:hAnsi="Times New Roman" w:cs="Times New Roman"/>
          <w:spacing w:val="-3"/>
          <w:sz w:val="24"/>
          <w:szCs w:val="24"/>
        </w:rPr>
        <w:t xml:space="preserve">) и </w:t>
      </w:r>
      <w:r w:rsidRPr="00CC3CE6">
        <w:rPr>
          <w:rFonts w:ascii="Times New Roman" w:hAnsi="Times New Roman" w:cs="Times New Roman"/>
          <w:sz w:val="24"/>
          <w:szCs w:val="24"/>
        </w:rPr>
        <w:t xml:space="preserve">каталазы сырого картофеля. </w:t>
      </w:r>
    </w:p>
    <w:p w:rsidR="00B63AB5" w:rsidRPr="00CC3CE6" w:rsidRDefault="00B63AB5" w:rsidP="00B63AB5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>Раз</w:t>
      </w:r>
      <w:r w:rsidRPr="00CC3CE6">
        <w:rPr>
          <w:rFonts w:ascii="Times New Roman" w:hAnsi="Times New Roman" w:cs="Times New Roman"/>
          <w:sz w:val="24"/>
          <w:szCs w:val="24"/>
        </w:rPr>
        <w:softHyphen/>
        <w:t>личные случаи гидролиза солей.</w:t>
      </w:r>
    </w:p>
    <w:p w:rsidR="00B63AB5" w:rsidRPr="00CC3CE6" w:rsidRDefault="00B63AB5" w:rsidP="00B63AB5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>Испытание раст</w:t>
      </w:r>
      <w:r w:rsidRPr="00CC3CE6">
        <w:rPr>
          <w:rFonts w:ascii="Times New Roman" w:hAnsi="Times New Roman" w:cs="Times New Roman"/>
          <w:sz w:val="24"/>
          <w:szCs w:val="24"/>
        </w:rPr>
        <w:softHyphen/>
        <w:t xml:space="preserve">воров кислот, оснований и солей индикаторами. </w:t>
      </w:r>
    </w:p>
    <w:p w:rsidR="00B63AB5" w:rsidRPr="00CC3CE6" w:rsidRDefault="00B63AB5" w:rsidP="00B63AB5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 xml:space="preserve">Взаимодействие соляной кислоты и раствора уксусной кислоты с металлами. </w:t>
      </w:r>
    </w:p>
    <w:p w:rsidR="00B63AB5" w:rsidRPr="00CC3CE6" w:rsidRDefault="00B63AB5" w:rsidP="00B63AB5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>Взаимодейст</w:t>
      </w:r>
      <w:r w:rsidRPr="00CC3CE6">
        <w:rPr>
          <w:rFonts w:ascii="Times New Roman" w:hAnsi="Times New Roman" w:cs="Times New Roman"/>
          <w:sz w:val="24"/>
          <w:szCs w:val="24"/>
        </w:rPr>
        <w:softHyphen/>
        <w:t>вие соляной кислоты и раствора уксусной кисло</w:t>
      </w:r>
      <w:r w:rsidRPr="00CC3CE6">
        <w:rPr>
          <w:rFonts w:ascii="Times New Roman" w:hAnsi="Times New Roman" w:cs="Times New Roman"/>
          <w:sz w:val="24"/>
          <w:szCs w:val="24"/>
        </w:rPr>
        <w:softHyphen/>
        <w:t xml:space="preserve">ты с основаниями. </w:t>
      </w:r>
    </w:p>
    <w:p w:rsidR="00B63AB5" w:rsidRPr="00CC3CE6" w:rsidRDefault="00B63AB5" w:rsidP="00B63AB5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>Взаимодействие соляной кислоты и раствора уксусной кислоты с солями.</w:t>
      </w:r>
    </w:p>
    <w:p w:rsidR="00B63AB5" w:rsidRPr="00CC3CE6" w:rsidRDefault="00B63AB5" w:rsidP="00B63AB5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spacing w:val="-4"/>
          <w:sz w:val="24"/>
          <w:szCs w:val="24"/>
        </w:rPr>
        <w:t>Получение и свойства нерастворимых основа</w:t>
      </w:r>
      <w:r w:rsidRPr="00CC3CE6">
        <w:rPr>
          <w:rFonts w:ascii="Times New Roman" w:hAnsi="Times New Roman" w:cs="Times New Roman"/>
          <w:spacing w:val="-4"/>
          <w:sz w:val="24"/>
          <w:szCs w:val="24"/>
        </w:rPr>
        <w:softHyphen/>
      </w:r>
      <w:r w:rsidRPr="00CC3CE6">
        <w:rPr>
          <w:rFonts w:ascii="Times New Roman" w:hAnsi="Times New Roman" w:cs="Times New Roman"/>
          <w:spacing w:val="-5"/>
          <w:sz w:val="24"/>
          <w:szCs w:val="24"/>
        </w:rPr>
        <w:t xml:space="preserve">ний. </w:t>
      </w:r>
    </w:p>
    <w:p w:rsidR="00B63AB5" w:rsidRPr="00CC3CE6" w:rsidRDefault="00B63AB5" w:rsidP="00B63AB5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spacing w:val="-5"/>
          <w:sz w:val="24"/>
          <w:szCs w:val="24"/>
        </w:rPr>
        <w:t xml:space="preserve">Гидролиз хлоридов и ацетатов щелочных металлов. </w:t>
      </w:r>
    </w:p>
    <w:p w:rsidR="00F5266A" w:rsidRPr="00CC3CE6" w:rsidRDefault="00B63AB5" w:rsidP="00F5266A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spacing w:val="-5"/>
          <w:sz w:val="24"/>
          <w:szCs w:val="24"/>
        </w:rPr>
        <w:t>Ознакомление с коллекциями: а) ме</w:t>
      </w:r>
      <w:r w:rsidRPr="00CC3CE6">
        <w:rPr>
          <w:rFonts w:ascii="Times New Roman" w:hAnsi="Times New Roman" w:cs="Times New Roman"/>
          <w:spacing w:val="-5"/>
          <w:sz w:val="24"/>
          <w:szCs w:val="24"/>
        </w:rPr>
        <w:softHyphen/>
      </w:r>
      <w:r w:rsidRPr="00CC3CE6">
        <w:rPr>
          <w:rFonts w:ascii="Times New Roman" w:hAnsi="Times New Roman" w:cs="Times New Roman"/>
          <w:sz w:val="24"/>
          <w:szCs w:val="24"/>
        </w:rPr>
        <w:t xml:space="preserve">таллов; б) неметаллов; в) кислот; г) оснований; </w:t>
      </w:r>
      <w:r w:rsidRPr="00CC3CE6">
        <w:rPr>
          <w:rFonts w:ascii="Times New Roman" w:hAnsi="Times New Roman" w:cs="Times New Roman"/>
          <w:spacing w:val="-4"/>
          <w:sz w:val="24"/>
          <w:szCs w:val="24"/>
        </w:rPr>
        <w:t>д) минералов и биологических материалов, содер</w:t>
      </w:r>
      <w:r w:rsidRPr="00CC3CE6">
        <w:rPr>
          <w:rFonts w:ascii="Times New Roman" w:hAnsi="Times New Roman" w:cs="Times New Roman"/>
          <w:spacing w:val="-4"/>
          <w:sz w:val="24"/>
          <w:szCs w:val="24"/>
        </w:rPr>
        <w:softHyphen/>
      </w:r>
      <w:r w:rsidRPr="00CC3CE6">
        <w:rPr>
          <w:rFonts w:ascii="Times New Roman" w:hAnsi="Times New Roman" w:cs="Times New Roman"/>
          <w:sz w:val="24"/>
          <w:szCs w:val="24"/>
        </w:rPr>
        <w:t>жащих некоторые соли.</w:t>
      </w:r>
    </w:p>
    <w:p w:rsidR="00B63AB5" w:rsidRPr="00CC3CE6" w:rsidRDefault="00B63AB5" w:rsidP="00B63AB5">
      <w:pPr>
        <w:shd w:val="clear" w:color="auto" w:fill="FFFFFF"/>
        <w:spacing w:line="235" w:lineRule="exact"/>
        <w:ind w:right="14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CC3CE6">
        <w:rPr>
          <w:rFonts w:ascii="Times New Roman" w:hAnsi="Times New Roman" w:cs="Times New Roman"/>
          <w:bCs/>
          <w:i/>
          <w:sz w:val="24"/>
          <w:szCs w:val="24"/>
        </w:rPr>
        <w:t>Практические работы.</w:t>
      </w:r>
    </w:p>
    <w:p w:rsidR="00B63AB5" w:rsidRPr="00CC3CE6" w:rsidRDefault="00B63AB5" w:rsidP="00B63AB5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bCs/>
          <w:sz w:val="24"/>
          <w:szCs w:val="24"/>
        </w:rPr>
        <w:t xml:space="preserve">Практическая работа </w:t>
      </w:r>
      <w:r w:rsidRPr="00CC3CE6">
        <w:rPr>
          <w:rFonts w:ascii="Times New Roman" w:hAnsi="Times New Roman" w:cs="Times New Roman"/>
          <w:sz w:val="24"/>
          <w:szCs w:val="24"/>
        </w:rPr>
        <w:t xml:space="preserve">№ </w:t>
      </w:r>
      <w:r w:rsidRPr="00CC3CE6">
        <w:rPr>
          <w:rFonts w:ascii="Times New Roman" w:hAnsi="Times New Roman" w:cs="Times New Roman"/>
          <w:bCs/>
          <w:sz w:val="24"/>
          <w:szCs w:val="24"/>
        </w:rPr>
        <w:t xml:space="preserve">1. </w:t>
      </w:r>
    </w:p>
    <w:p w:rsidR="00B63AB5" w:rsidRPr="00CC3CE6" w:rsidRDefault="00B63AB5" w:rsidP="00B4496A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>Практическая  рабо</w:t>
      </w:r>
      <w:r w:rsidR="00B4496A" w:rsidRPr="00CC3CE6">
        <w:rPr>
          <w:rFonts w:ascii="Times New Roman" w:hAnsi="Times New Roman" w:cs="Times New Roman"/>
          <w:sz w:val="24"/>
          <w:szCs w:val="24"/>
        </w:rPr>
        <w:t>та №2</w:t>
      </w:r>
      <w:r w:rsidR="00F5266A" w:rsidRPr="00CC3CE6">
        <w:rPr>
          <w:rFonts w:ascii="Times New Roman" w:hAnsi="Times New Roman" w:cs="Times New Roman"/>
          <w:sz w:val="24"/>
          <w:szCs w:val="24"/>
        </w:rPr>
        <w:t>. Химические свойства кислот.</w:t>
      </w:r>
    </w:p>
    <w:p w:rsidR="00B63AB5" w:rsidRPr="00CC3CE6" w:rsidRDefault="00B63AB5" w:rsidP="00B63AB5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bCs/>
          <w:spacing w:val="-7"/>
          <w:sz w:val="24"/>
          <w:szCs w:val="24"/>
        </w:rPr>
        <w:t>Практич</w:t>
      </w:r>
      <w:r w:rsidR="00F5266A" w:rsidRPr="00CC3CE6">
        <w:rPr>
          <w:rFonts w:ascii="Times New Roman" w:hAnsi="Times New Roman" w:cs="Times New Roman"/>
          <w:bCs/>
          <w:spacing w:val="-7"/>
          <w:sz w:val="24"/>
          <w:szCs w:val="24"/>
        </w:rPr>
        <w:t>еская работа № 3</w:t>
      </w:r>
      <w:r w:rsidRPr="00CC3CE6">
        <w:rPr>
          <w:rFonts w:ascii="Times New Roman" w:hAnsi="Times New Roman" w:cs="Times New Roman"/>
          <w:bCs/>
          <w:spacing w:val="-7"/>
          <w:sz w:val="24"/>
          <w:szCs w:val="24"/>
        </w:rPr>
        <w:t xml:space="preserve">. </w:t>
      </w:r>
      <w:r w:rsidR="00F5266A" w:rsidRPr="00CC3CE6">
        <w:rPr>
          <w:rFonts w:ascii="Times New Roman" w:eastAsia="Times New Roman" w:hAnsi="Times New Roman" w:cs="Times New Roman"/>
          <w:bCs/>
          <w:sz w:val="24"/>
          <w:szCs w:val="24"/>
        </w:rPr>
        <w:t>Распознавание веществ</w:t>
      </w:r>
      <w:r w:rsidR="00F5266A" w:rsidRPr="00CC3CE6">
        <w:rPr>
          <w:rFonts w:ascii="Times New Roman" w:hAnsi="Times New Roman" w:cs="Times New Roman"/>
          <w:spacing w:val="-7"/>
          <w:sz w:val="24"/>
          <w:szCs w:val="24"/>
        </w:rPr>
        <w:t>.</w:t>
      </w:r>
    </w:p>
    <w:p w:rsidR="00B63AB5" w:rsidRPr="00CC3CE6" w:rsidRDefault="00B63AB5" w:rsidP="00B63AB5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3AB5" w:rsidRPr="00CC3CE6" w:rsidRDefault="00B63AB5" w:rsidP="00B63AB5">
      <w:pPr>
        <w:shd w:val="clear" w:color="auto" w:fill="FFFFFF"/>
        <w:spacing w:before="5" w:line="230" w:lineRule="exact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3CE6">
        <w:rPr>
          <w:rFonts w:ascii="Times New Roman" w:hAnsi="Times New Roman" w:cs="Times New Roman"/>
          <w:b/>
          <w:sz w:val="24"/>
          <w:szCs w:val="24"/>
        </w:rPr>
        <w:t>Перечень контрольных работ 11 класс.</w:t>
      </w:r>
    </w:p>
    <w:p w:rsidR="00B63AB5" w:rsidRPr="00CC3CE6" w:rsidRDefault="00B63AB5" w:rsidP="00B63AB5">
      <w:pPr>
        <w:pStyle w:val="a6"/>
        <w:numPr>
          <w:ilvl w:val="0"/>
          <w:numId w:val="14"/>
        </w:numPr>
        <w:shd w:val="clear" w:color="auto" w:fill="FFFFFF"/>
        <w:spacing w:before="173" w:line="230" w:lineRule="exact"/>
        <w:ind w:left="142" w:firstLine="0"/>
        <w:jc w:val="both"/>
        <w:rPr>
          <w:sz w:val="24"/>
          <w:szCs w:val="24"/>
        </w:rPr>
      </w:pPr>
      <w:r w:rsidRPr="00CC3CE6">
        <w:rPr>
          <w:sz w:val="24"/>
          <w:szCs w:val="24"/>
        </w:rPr>
        <w:t xml:space="preserve">Стартовая контрольная работа №1. </w:t>
      </w:r>
    </w:p>
    <w:p w:rsidR="00B63AB5" w:rsidRPr="00CC3CE6" w:rsidRDefault="00F5266A" w:rsidP="00B63AB5">
      <w:pPr>
        <w:pStyle w:val="a6"/>
        <w:numPr>
          <w:ilvl w:val="0"/>
          <w:numId w:val="14"/>
        </w:numPr>
        <w:shd w:val="clear" w:color="auto" w:fill="FFFFFF"/>
        <w:spacing w:before="173" w:line="230" w:lineRule="exact"/>
        <w:ind w:left="142" w:firstLine="0"/>
        <w:jc w:val="both"/>
        <w:rPr>
          <w:sz w:val="24"/>
          <w:szCs w:val="24"/>
        </w:rPr>
      </w:pPr>
      <w:r w:rsidRPr="00CC3CE6">
        <w:rPr>
          <w:sz w:val="24"/>
          <w:szCs w:val="24"/>
        </w:rPr>
        <w:t xml:space="preserve">Контрольная работа №2 </w:t>
      </w:r>
      <w:r w:rsidR="00B63AB5" w:rsidRPr="00CC3CE6">
        <w:rPr>
          <w:sz w:val="24"/>
          <w:szCs w:val="24"/>
        </w:rPr>
        <w:t>«</w:t>
      </w:r>
      <w:r w:rsidRPr="00CC3CE6">
        <w:rPr>
          <w:sz w:val="24"/>
          <w:szCs w:val="24"/>
        </w:rPr>
        <w:t>Строение атома</w:t>
      </w:r>
      <w:r w:rsidR="00B63AB5" w:rsidRPr="00CC3CE6">
        <w:rPr>
          <w:sz w:val="24"/>
          <w:szCs w:val="24"/>
        </w:rPr>
        <w:t xml:space="preserve">»  </w:t>
      </w:r>
    </w:p>
    <w:p w:rsidR="00B63AB5" w:rsidRPr="00CC3CE6" w:rsidRDefault="00B63AB5" w:rsidP="00B63AB5">
      <w:pPr>
        <w:pStyle w:val="a6"/>
        <w:numPr>
          <w:ilvl w:val="0"/>
          <w:numId w:val="14"/>
        </w:numPr>
        <w:shd w:val="clear" w:color="auto" w:fill="FFFFFF"/>
        <w:spacing w:before="173" w:line="230" w:lineRule="exact"/>
        <w:ind w:left="142" w:firstLine="0"/>
        <w:jc w:val="both"/>
        <w:rPr>
          <w:sz w:val="24"/>
          <w:szCs w:val="24"/>
        </w:rPr>
      </w:pPr>
      <w:r w:rsidRPr="00CC3CE6">
        <w:rPr>
          <w:sz w:val="24"/>
          <w:szCs w:val="24"/>
        </w:rPr>
        <w:t xml:space="preserve">Контрольная работа №3«Строение вещества» </w:t>
      </w:r>
    </w:p>
    <w:p w:rsidR="00B63AB5" w:rsidRPr="00CC3CE6" w:rsidRDefault="00B63AB5" w:rsidP="00B63AB5">
      <w:pPr>
        <w:pStyle w:val="a6"/>
        <w:numPr>
          <w:ilvl w:val="0"/>
          <w:numId w:val="14"/>
        </w:numPr>
        <w:shd w:val="clear" w:color="auto" w:fill="FFFFFF"/>
        <w:spacing w:before="173" w:line="230" w:lineRule="exact"/>
        <w:ind w:left="142" w:firstLine="0"/>
        <w:jc w:val="both"/>
        <w:rPr>
          <w:sz w:val="24"/>
          <w:szCs w:val="24"/>
        </w:rPr>
      </w:pPr>
      <w:r w:rsidRPr="00CC3CE6">
        <w:rPr>
          <w:bCs/>
          <w:spacing w:val="-2"/>
          <w:sz w:val="24"/>
          <w:szCs w:val="24"/>
        </w:rPr>
        <w:t xml:space="preserve">Контрольная работа № 4 </w:t>
      </w:r>
      <w:r w:rsidRPr="00CC3CE6">
        <w:rPr>
          <w:spacing w:val="-2"/>
          <w:sz w:val="24"/>
          <w:szCs w:val="24"/>
        </w:rPr>
        <w:t xml:space="preserve"> «Химические </w:t>
      </w:r>
      <w:r w:rsidRPr="00CC3CE6">
        <w:rPr>
          <w:sz w:val="24"/>
          <w:szCs w:val="24"/>
        </w:rPr>
        <w:t>реакции»</w:t>
      </w:r>
    </w:p>
    <w:p w:rsidR="00B63AB5" w:rsidRPr="00CC3CE6" w:rsidRDefault="00F5266A" w:rsidP="00B63AB5">
      <w:pPr>
        <w:pStyle w:val="a6"/>
        <w:numPr>
          <w:ilvl w:val="0"/>
          <w:numId w:val="14"/>
        </w:numPr>
        <w:shd w:val="clear" w:color="auto" w:fill="FFFFFF"/>
        <w:spacing w:before="173" w:line="230" w:lineRule="exact"/>
        <w:ind w:left="142" w:firstLine="0"/>
        <w:jc w:val="both"/>
        <w:rPr>
          <w:sz w:val="24"/>
          <w:szCs w:val="24"/>
        </w:rPr>
      </w:pPr>
      <w:r w:rsidRPr="00CC3CE6">
        <w:rPr>
          <w:sz w:val="24"/>
          <w:szCs w:val="24"/>
        </w:rPr>
        <w:t>Контрольная работа № 5</w:t>
      </w:r>
      <w:r w:rsidR="00B63AB5" w:rsidRPr="00CC3CE6">
        <w:rPr>
          <w:sz w:val="24"/>
          <w:szCs w:val="24"/>
        </w:rPr>
        <w:t xml:space="preserve"> «Итоговое тестирование по курсу химии»</w:t>
      </w:r>
    </w:p>
    <w:p w:rsidR="00B63AB5" w:rsidRPr="00CC3CE6" w:rsidRDefault="00B63AB5" w:rsidP="00B63AB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266A" w:rsidRPr="00CC3CE6" w:rsidRDefault="00F5266A" w:rsidP="00F5266A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C3CE6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Содержание учебного материала 11 КЛАСС (ОБЩАЯ ХИМИЯ).</w:t>
      </w:r>
    </w:p>
    <w:p w:rsidR="00F5266A" w:rsidRPr="00CC3CE6" w:rsidRDefault="00F5266A" w:rsidP="009529EA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C3CE6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2 часа в </w:t>
      </w:r>
      <w:proofErr w:type="spellStart"/>
      <w:r w:rsidRPr="00CC3CE6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неделю.Всего</w:t>
      </w:r>
      <w:proofErr w:type="spellEnd"/>
      <w:r w:rsidRPr="00CC3CE6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68 часов.</w:t>
      </w:r>
    </w:p>
    <w:p w:rsidR="00F5266A" w:rsidRPr="00CC3CE6" w:rsidRDefault="00F5266A" w:rsidP="00F5266A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9529EA" w:rsidRPr="00CC3CE6" w:rsidRDefault="009529EA" w:rsidP="009529EA">
      <w:pPr>
        <w:pStyle w:val="Bodytext20"/>
        <w:shd w:val="clear" w:color="auto" w:fill="auto"/>
        <w:spacing w:after="0" w:line="230" w:lineRule="exact"/>
        <w:ind w:firstLine="0"/>
        <w:rPr>
          <w:sz w:val="24"/>
          <w:szCs w:val="24"/>
        </w:rPr>
      </w:pPr>
      <w:r w:rsidRPr="00CC3CE6">
        <w:rPr>
          <w:sz w:val="24"/>
          <w:szCs w:val="24"/>
        </w:rPr>
        <w:t>Введение (1ч) Предмет общей  химии.</w:t>
      </w:r>
    </w:p>
    <w:p w:rsidR="00F5266A" w:rsidRPr="00CC3CE6" w:rsidRDefault="00F5266A" w:rsidP="009529EA">
      <w:pPr>
        <w:pStyle w:val="Bodytext20"/>
        <w:shd w:val="clear" w:color="auto" w:fill="auto"/>
        <w:spacing w:after="0" w:line="230" w:lineRule="exact"/>
        <w:ind w:firstLine="0"/>
        <w:rPr>
          <w:sz w:val="24"/>
          <w:szCs w:val="24"/>
        </w:rPr>
      </w:pPr>
      <w:r w:rsidRPr="00CC3CE6">
        <w:rPr>
          <w:rFonts w:eastAsiaTheme="minorEastAsia"/>
          <w:bCs/>
          <w:sz w:val="24"/>
          <w:szCs w:val="24"/>
          <w:lang w:eastAsia="ru-RU"/>
        </w:rPr>
        <w:t xml:space="preserve">Тема 1:Строение атома и периодический закон    Д. И. Менделеева </w:t>
      </w:r>
      <w:r w:rsidRPr="00CC3CE6">
        <w:rPr>
          <w:rFonts w:eastAsiaTheme="minorEastAsia"/>
          <w:iCs/>
          <w:sz w:val="24"/>
          <w:szCs w:val="24"/>
          <w:lang w:eastAsia="ru-RU"/>
        </w:rPr>
        <w:t>(8ч)</w:t>
      </w:r>
    </w:p>
    <w:p w:rsidR="00F5266A" w:rsidRPr="00CC3CE6" w:rsidRDefault="00F5266A" w:rsidP="009529EA">
      <w:pPr>
        <w:shd w:val="clear" w:color="auto" w:fill="FFFFFF"/>
        <w:spacing w:after="0" w:line="240" w:lineRule="auto"/>
        <w:ind w:left="53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spellStart"/>
      <w:r w:rsidRPr="00CC3CE6">
        <w:rPr>
          <w:rFonts w:ascii="Times New Roman" w:eastAsiaTheme="minorEastAsia" w:hAnsi="Times New Roman" w:cs="Times New Roman"/>
          <w:spacing w:val="52"/>
          <w:sz w:val="24"/>
          <w:szCs w:val="24"/>
          <w:lang w:eastAsia="ru-RU"/>
        </w:rPr>
        <w:t>Основные</w:t>
      </w:r>
      <w:r w:rsidRPr="00CC3CE6">
        <w:rPr>
          <w:rFonts w:ascii="Times New Roman" w:eastAsiaTheme="minorEastAsia" w:hAnsi="Times New Roman" w:cs="Times New Roman"/>
          <w:spacing w:val="54"/>
          <w:sz w:val="24"/>
          <w:szCs w:val="24"/>
          <w:lang w:eastAsia="ru-RU"/>
        </w:rPr>
        <w:t>сведения</w:t>
      </w:r>
      <w:r w:rsidRPr="00CC3CE6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о</w:t>
      </w:r>
      <w:proofErr w:type="spellEnd"/>
      <w:r w:rsidRPr="00CC3CE6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CC3CE6">
        <w:rPr>
          <w:rFonts w:ascii="Times New Roman" w:eastAsiaTheme="minorEastAsia" w:hAnsi="Times New Roman" w:cs="Times New Roman"/>
          <w:spacing w:val="53"/>
          <w:sz w:val="24"/>
          <w:szCs w:val="24"/>
          <w:lang w:eastAsia="ru-RU"/>
        </w:rPr>
        <w:t xml:space="preserve">строении 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>атома. Ядро: протоны и нейтроны. Изотопы. Электроны. Электронная оболочка. Энергетиче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ский уровень. Особенности строения электрон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</w:r>
      <w:r w:rsidRPr="00CC3CE6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ных оболочек атомов элементов 4-го и 5-го пери</w:t>
      </w:r>
      <w:r w:rsidRPr="00CC3CE6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softHyphen/>
      </w:r>
      <w:r w:rsidRPr="00CC3CE6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 xml:space="preserve">одов периодической системы Д. И. Менделеева 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>(переходных эл</w:t>
      </w:r>
      <w:r w:rsidR="009529EA"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ементов). Понятие об </w:t>
      </w:r>
      <w:proofErr w:type="spellStart"/>
      <w:r w:rsidR="009529EA"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орбиталях</w:t>
      </w:r>
      <w:proofErr w:type="spellEnd"/>
      <w:r w:rsidR="009529EA"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</w:t>
      </w:r>
      <w:r w:rsidR="009529EA" w:rsidRPr="00CC3CE6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s</w:t>
      </w:r>
      <w:r w:rsidRPr="00CC3CE6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и р-</w:t>
      </w:r>
      <w:proofErr w:type="spellStart"/>
      <w:r w:rsidRPr="00CC3CE6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орбитали</w:t>
      </w:r>
      <w:proofErr w:type="spellEnd"/>
      <w:r w:rsidRPr="00CC3CE6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. Электронные конфигурации ато</w:t>
      </w:r>
      <w:r w:rsidRPr="00CC3CE6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softHyphen/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мов химических элементов.</w:t>
      </w:r>
    </w:p>
    <w:p w:rsidR="009529EA" w:rsidRPr="00CC3CE6" w:rsidRDefault="00F5266A" w:rsidP="009529EA">
      <w:pPr>
        <w:shd w:val="clear" w:color="auto" w:fill="FFFFFF"/>
        <w:spacing w:after="0" w:line="240" w:lineRule="auto"/>
        <w:ind w:left="53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Периодический </w:t>
      </w:r>
      <w:r w:rsidRPr="00CC3CE6">
        <w:rPr>
          <w:rFonts w:ascii="Times New Roman" w:eastAsiaTheme="minorEastAsia" w:hAnsi="Times New Roman" w:cs="Times New Roman"/>
          <w:spacing w:val="43"/>
          <w:sz w:val="24"/>
          <w:szCs w:val="24"/>
          <w:lang w:eastAsia="ru-RU"/>
        </w:rPr>
        <w:t>закон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Д. И. Менде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</w:r>
      <w:r w:rsidRPr="00CC3CE6">
        <w:rPr>
          <w:rFonts w:ascii="Times New Roman" w:eastAsiaTheme="minorEastAsia" w:hAnsi="Times New Roman" w:cs="Times New Roman"/>
          <w:spacing w:val="50"/>
          <w:sz w:val="24"/>
          <w:szCs w:val="24"/>
          <w:lang w:eastAsia="ru-RU"/>
        </w:rPr>
        <w:t>леева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 </w:t>
      </w:r>
      <w:proofErr w:type="spellStart"/>
      <w:r w:rsidRPr="00CC3CE6">
        <w:rPr>
          <w:rFonts w:ascii="Times New Roman" w:eastAsiaTheme="minorEastAsia" w:hAnsi="Times New Roman" w:cs="Times New Roman"/>
          <w:spacing w:val="51"/>
          <w:sz w:val="24"/>
          <w:szCs w:val="24"/>
          <w:lang w:eastAsia="ru-RU"/>
        </w:rPr>
        <w:t>свете</w:t>
      </w:r>
      <w:r w:rsidRPr="00CC3CE6">
        <w:rPr>
          <w:rFonts w:ascii="Times New Roman" w:eastAsiaTheme="minorEastAsia" w:hAnsi="Times New Roman" w:cs="Times New Roman"/>
          <w:spacing w:val="53"/>
          <w:sz w:val="24"/>
          <w:szCs w:val="24"/>
          <w:lang w:eastAsia="ru-RU"/>
        </w:rPr>
        <w:t>учения</w:t>
      </w:r>
      <w:proofErr w:type="spellEnd"/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 </w:t>
      </w:r>
      <w:r w:rsidRPr="00CC3CE6">
        <w:rPr>
          <w:rFonts w:ascii="Times New Roman" w:eastAsiaTheme="minorEastAsia" w:hAnsi="Times New Roman" w:cs="Times New Roman"/>
          <w:spacing w:val="51"/>
          <w:sz w:val="24"/>
          <w:szCs w:val="24"/>
          <w:lang w:eastAsia="ru-RU"/>
        </w:rPr>
        <w:t xml:space="preserve">строении 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>атома. Открытие Д. И. Менделеевым периоди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 xml:space="preserve">ческого </w:t>
      </w:r>
      <w:proofErr w:type="spellStart"/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закона.Периодическая</w:t>
      </w:r>
      <w:proofErr w:type="spellEnd"/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система химических элемен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тов Д. И. Менделеева — графическое отображе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 xml:space="preserve">ние периодического закона. Физический смысл </w:t>
      </w:r>
      <w:r w:rsidRPr="00CC3CE6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 xml:space="preserve">порядкового номера элемента, номера периода и 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номера группы. Валентные электроны. Причины </w:t>
      </w:r>
      <w:r w:rsidRPr="00CC3CE6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изменения свойств элементов в периодах и груп</w:t>
      </w:r>
      <w:r w:rsidRPr="00CC3CE6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softHyphen/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пах (главных подгруппах).</w:t>
      </w:r>
      <w:r w:rsidRPr="00CC3CE6">
        <w:rPr>
          <w:rFonts w:ascii="Times New Roman" w:eastAsiaTheme="minorEastAsia" w:hAnsi="Times New Roman" w:cs="Times New Roman"/>
          <w:spacing w:val="-5"/>
          <w:sz w:val="24"/>
          <w:szCs w:val="24"/>
        </w:rPr>
        <w:t xml:space="preserve">Положение водорода в периодической </w:t>
      </w:r>
      <w:proofErr w:type="spellStart"/>
      <w:r w:rsidRPr="00CC3CE6">
        <w:rPr>
          <w:rFonts w:ascii="Times New Roman" w:eastAsiaTheme="minorEastAsia" w:hAnsi="Times New Roman" w:cs="Times New Roman"/>
          <w:spacing w:val="-5"/>
          <w:sz w:val="24"/>
          <w:szCs w:val="24"/>
        </w:rPr>
        <w:t>системе.</w:t>
      </w:r>
      <w:r w:rsidRPr="00CC3CE6">
        <w:rPr>
          <w:rFonts w:ascii="Times New Roman" w:eastAsiaTheme="minorEastAsia" w:hAnsi="Times New Roman" w:cs="Times New Roman"/>
          <w:spacing w:val="-4"/>
          <w:sz w:val="24"/>
          <w:szCs w:val="24"/>
        </w:rPr>
        <w:t>Значение</w:t>
      </w:r>
      <w:proofErr w:type="spellEnd"/>
      <w:r w:rsidRPr="00CC3CE6">
        <w:rPr>
          <w:rFonts w:ascii="Times New Roman" w:eastAsiaTheme="minorEastAsia" w:hAnsi="Times New Roman" w:cs="Times New Roman"/>
          <w:spacing w:val="-4"/>
          <w:sz w:val="24"/>
          <w:szCs w:val="24"/>
        </w:rPr>
        <w:t xml:space="preserve"> периодического закона и периодичес</w:t>
      </w:r>
      <w:r w:rsidRPr="00CC3CE6">
        <w:rPr>
          <w:rFonts w:ascii="Times New Roman" w:eastAsiaTheme="minorEastAsia" w:hAnsi="Times New Roman" w:cs="Times New Roman"/>
          <w:spacing w:val="-4"/>
          <w:sz w:val="24"/>
          <w:szCs w:val="24"/>
        </w:rPr>
        <w:softHyphen/>
      </w:r>
      <w:r w:rsidRPr="00CC3CE6">
        <w:rPr>
          <w:rFonts w:ascii="Times New Roman" w:eastAsiaTheme="minorEastAsia" w:hAnsi="Times New Roman" w:cs="Times New Roman"/>
          <w:spacing w:val="-2"/>
          <w:sz w:val="24"/>
          <w:szCs w:val="24"/>
        </w:rPr>
        <w:t xml:space="preserve">кой системы </w:t>
      </w:r>
      <w:r w:rsidRPr="00CC3CE6">
        <w:rPr>
          <w:rFonts w:ascii="Times New Roman" w:eastAsiaTheme="minorEastAsia" w:hAnsi="Times New Roman" w:cs="Times New Roman"/>
          <w:spacing w:val="-2"/>
          <w:sz w:val="24"/>
          <w:szCs w:val="24"/>
        </w:rPr>
        <w:lastRenderedPageBreak/>
        <w:t>химических элементов Д. И. Менде</w:t>
      </w:r>
      <w:r w:rsidRPr="00CC3CE6">
        <w:rPr>
          <w:rFonts w:ascii="Times New Roman" w:eastAsiaTheme="minorEastAsia" w:hAnsi="Times New Roman" w:cs="Times New Roman"/>
          <w:spacing w:val="-2"/>
          <w:sz w:val="24"/>
          <w:szCs w:val="24"/>
        </w:rPr>
        <w:softHyphen/>
      </w:r>
      <w:r w:rsidRPr="00CC3CE6">
        <w:rPr>
          <w:rFonts w:ascii="Times New Roman" w:eastAsiaTheme="minorEastAsia" w:hAnsi="Times New Roman" w:cs="Times New Roman"/>
          <w:sz w:val="24"/>
          <w:szCs w:val="24"/>
        </w:rPr>
        <w:t>леева для развития науки и понимания химиче</w:t>
      </w:r>
      <w:r w:rsidRPr="00CC3CE6">
        <w:rPr>
          <w:rFonts w:ascii="Times New Roman" w:eastAsiaTheme="minorEastAsia" w:hAnsi="Times New Roman" w:cs="Times New Roman"/>
          <w:sz w:val="24"/>
          <w:szCs w:val="24"/>
        </w:rPr>
        <w:softHyphen/>
        <w:t xml:space="preserve">ской картины </w:t>
      </w:r>
      <w:proofErr w:type="spellStart"/>
      <w:r w:rsidRPr="00CC3CE6">
        <w:rPr>
          <w:rFonts w:ascii="Times New Roman" w:eastAsiaTheme="minorEastAsia" w:hAnsi="Times New Roman" w:cs="Times New Roman"/>
          <w:sz w:val="24"/>
          <w:szCs w:val="24"/>
        </w:rPr>
        <w:t>мира.</w:t>
      </w:r>
      <w:r w:rsidRPr="00CC3CE6">
        <w:rPr>
          <w:rFonts w:ascii="Times New Roman" w:eastAsiaTheme="minorEastAsia" w:hAnsi="Times New Roman" w:cs="Times New Roman"/>
          <w:bCs/>
          <w:spacing w:val="-2"/>
          <w:sz w:val="24"/>
          <w:szCs w:val="24"/>
        </w:rPr>
        <w:t>Демонстрации</w:t>
      </w:r>
      <w:proofErr w:type="spellEnd"/>
      <w:r w:rsidRPr="00CC3CE6">
        <w:rPr>
          <w:rFonts w:ascii="Times New Roman" w:eastAsiaTheme="minorEastAsia" w:hAnsi="Times New Roman" w:cs="Times New Roman"/>
          <w:bCs/>
          <w:spacing w:val="-2"/>
          <w:sz w:val="24"/>
          <w:szCs w:val="24"/>
        </w:rPr>
        <w:t xml:space="preserve">. </w:t>
      </w:r>
      <w:r w:rsidRPr="00CC3CE6">
        <w:rPr>
          <w:rFonts w:ascii="Times New Roman" w:eastAsiaTheme="minorEastAsia" w:hAnsi="Times New Roman" w:cs="Times New Roman"/>
          <w:spacing w:val="-2"/>
          <w:sz w:val="24"/>
          <w:szCs w:val="24"/>
        </w:rPr>
        <w:t>Различные формы периодиче</w:t>
      </w:r>
      <w:r w:rsidRPr="00CC3CE6">
        <w:rPr>
          <w:rFonts w:ascii="Times New Roman" w:eastAsiaTheme="minorEastAsia" w:hAnsi="Times New Roman" w:cs="Times New Roman"/>
          <w:spacing w:val="-2"/>
          <w:sz w:val="24"/>
          <w:szCs w:val="24"/>
        </w:rPr>
        <w:softHyphen/>
      </w:r>
      <w:r w:rsidRPr="00CC3CE6">
        <w:rPr>
          <w:rFonts w:ascii="Times New Roman" w:eastAsiaTheme="minorEastAsia" w:hAnsi="Times New Roman" w:cs="Times New Roman"/>
          <w:spacing w:val="-1"/>
          <w:sz w:val="24"/>
          <w:szCs w:val="24"/>
        </w:rPr>
        <w:t>ской системы химических элементов Д. И. Мен</w:t>
      </w:r>
      <w:r w:rsidRPr="00CC3CE6">
        <w:rPr>
          <w:rFonts w:ascii="Times New Roman" w:eastAsiaTheme="minorEastAsia" w:hAnsi="Times New Roman" w:cs="Times New Roman"/>
          <w:spacing w:val="-1"/>
          <w:sz w:val="24"/>
          <w:szCs w:val="24"/>
        </w:rPr>
        <w:softHyphen/>
      </w:r>
      <w:r w:rsidRPr="00CC3CE6">
        <w:rPr>
          <w:rFonts w:ascii="Times New Roman" w:eastAsiaTheme="minorEastAsia" w:hAnsi="Times New Roman" w:cs="Times New Roman"/>
          <w:sz w:val="24"/>
          <w:szCs w:val="24"/>
        </w:rPr>
        <w:t>делеева</w:t>
      </w:r>
      <w:r w:rsidR="009529EA" w:rsidRPr="00CC3CE6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  <w:r w:rsidR="009529EA" w:rsidRPr="00CC3CE6">
        <w:rPr>
          <w:rFonts w:ascii="Times New Roman" w:hAnsi="Times New Roman" w:cs="Times New Roman"/>
          <w:sz w:val="24"/>
          <w:szCs w:val="24"/>
        </w:rPr>
        <w:t xml:space="preserve">Стартовая контрольная работа №1. Контрольная работа №2 «Строение атома»  </w:t>
      </w:r>
    </w:p>
    <w:p w:rsidR="00F5266A" w:rsidRPr="00CC3CE6" w:rsidRDefault="00F5266A" w:rsidP="009529EA">
      <w:pPr>
        <w:shd w:val="clear" w:color="auto" w:fill="FFFFFF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Тема 2:</w:t>
      </w:r>
      <w:r w:rsidRPr="00CC3CE6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Строение вещества </w:t>
      </w:r>
      <w:r w:rsidRPr="00CC3CE6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(19ч)</w:t>
      </w:r>
    </w:p>
    <w:p w:rsidR="00F5266A" w:rsidRPr="00CC3CE6" w:rsidRDefault="00F5266A" w:rsidP="009529EA">
      <w:pPr>
        <w:shd w:val="clear" w:color="auto" w:fill="FFFFFF"/>
        <w:spacing w:after="0" w:line="240" w:lineRule="auto"/>
        <w:ind w:left="10" w:right="2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spellStart"/>
      <w:r w:rsidRPr="00CC3CE6">
        <w:rPr>
          <w:rFonts w:ascii="Times New Roman" w:eastAsiaTheme="minorEastAsia" w:hAnsi="Times New Roman" w:cs="Times New Roman"/>
          <w:spacing w:val="52"/>
          <w:sz w:val="24"/>
          <w:szCs w:val="24"/>
          <w:lang w:eastAsia="ru-RU"/>
        </w:rPr>
        <w:t>Ионная</w:t>
      </w:r>
      <w:r w:rsidRPr="00CC3CE6">
        <w:rPr>
          <w:rFonts w:ascii="Times New Roman" w:eastAsiaTheme="minorEastAsia" w:hAnsi="Times New Roman" w:cs="Times New Roman"/>
          <w:spacing w:val="54"/>
          <w:sz w:val="24"/>
          <w:szCs w:val="24"/>
          <w:lang w:eastAsia="ru-RU"/>
        </w:rPr>
        <w:t>химическая</w:t>
      </w:r>
      <w:r w:rsidRPr="00CC3CE6">
        <w:rPr>
          <w:rFonts w:ascii="Times New Roman" w:eastAsiaTheme="minorEastAsia" w:hAnsi="Times New Roman" w:cs="Times New Roman"/>
          <w:spacing w:val="36"/>
          <w:sz w:val="24"/>
          <w:szCs w:val="24"/>
          <w:lang w:eastAsia="ru-RU"/>
        </w:rPr>
        <w:t>связь</w:t>
      </w:r>
      <w:proofErr w:type="spellEnd"/>
      <w:r w:rsidRPr="00CC3CE6">
        <w:rPr>
          <w:rFonts w:ascii="Times New Roman" w:eastAsiaTheme="minorEastAsia" w:hAnsi="Times New Roman" w:cs="Times New Roman"/>
          <w:spacing w:val="36"/>
          <w:sz w:val="24"/>
          <w:szCs w:val="24"/>
          <w:lang w:eastAsia="ru-RU"/>
        </w:rPr>
        <w:t>.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Катионы и анионы. Классификация ионов. Ионные крис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таллические решетки. Свойства веществ с этим типом кристаллических решеток.</w:t>
      </w:r>
    </w:p>
    <w:p w:rsidR="00F5266A" w:rsidRPr="00CC3CE6" w:rsidRDefault="00F5266A" w:rsidP="009529EA">
      <w:pPr>
        <w:shd w:val="clear" w:color="auto" w:fill="FFFFFF"/>
        <w:spacing w:after="0" w:line="240" w:lineRule="auto"/>
        <w:ind w:left="10" w:right="24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spellStart"/>
      <w:r w:rsidRPr="00CC3CE6">
        <w:rPr>
          <w:rFonts w:ascii="Times New Roman" w:eastAsiaTheme="minorEastAsia" w:hAnsi="Times New Roman" w:cs="Times New Roman"/>
          <w:spacing w:val="62"/>
          <w:sz w:val="24"/>
          <w:szCs w:val="24"/>
          <w:lang w:eastAsia="ru-RU"/>
        </w:rPr>
        <w:t>Ковалентнаяхимическая</w:t>
      </w:r>
      <w:r w:rsidRPr="00CC3CE6">
        <w:rPr>
          <w:rFonts w:ascii="Times New Roman" w:eastAsiaTheme="minorEastAsia" w:hAnsi="Times New Roman" w:cs="Times New Roman"/>
          <w:spacing w:val="43"/>
          <w:sz w:val="24"/>
          <w:szCs w:val="24"/>
          <w:lang w:eastAsia="ru-RU"/>
        </w:rPr>
        <w:t>связь</w:t>
      </w:r>
      <w:proofErr w:type="spellEnd"/>
      <w:r w:rsidRPr="00CC3CE6">
        <w:rPr>
          <w:rFonts w:ascii="Times New Roman" w:eastAsiaTheme="minorEastAsia" w:hAnsi="Times New Roman" w:cs="Times New Roman"/>
          <w:spacing w:val="43"/>
          <w:sz w:val="24"/>
          <w:szCs w:val="24"/>
          <w:lang w:eastAsia="ru-RU"/>
        </w:rPr>
        <w:t xml:space="preserve">. </w:t>
      </w:r>
      <w:proofErr w:type="spellStart"/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>Электроотрицательность</w:t>
      </w:r>
      <w:proofErr w:type="spellEnd"/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>. Полярная и неполяр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</w:r>
      <w:r w:rsidRPr="00CC3CE6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ная ковалентные связи. Полярность свя</w:t>
      </w:r>
      <w:r w:rsidRPr="00CC3CE6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softHyphen/>
      </w:r>
      <w:r w:rsidRPr="00CC3CE6">
        <w:rPr>
          <w:rFonts w:ascii="Times New Roman" w:eastAsiaTheme="minorEastAsia" w:hAnsi="Times New Roman" w:cs="Times New Roman"/>
          <w:spacing w:val="-3"/>
          <w:sz w:val="24"/>
          <w:szCs w:val="24"/>
          <w:lang w:eastAsia="ru-RU"/>
        </w:rPr>
        <w:t>зи и полярность молекулы. Обменный и донорно-</w:t>
      </w:r>
      <w:r w:rsidRPr="00CC3CE6">
        <w:rPr>
          <w:rFonts w:ascii="Times New Roman" w:eastAsiaTheme="minorEastAsia" w:hAnsi="Times New Roman" w:cs="Times New Roman"/>
          <w:spacing w:val="-6"/>
          <w:sz w:val="24"/>
          <w:szCs w:val="24"/>
          <w:lang w:eastAsia="ru-RU"/>
        </w:rPr>
        <w:t xml:space="preserve">акцепторный механизмы образования ковалентной 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связи. Молекулярные и атомные кристалличе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</w:r>
      <w:r w:rsidRPr="00CC3CE6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 xml:space="preserve">ские решетки. Свойства веществ с этими типами 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кристаллических решеток.</w:t>
      </w:r>
    </w:p>
    <w:p w:rsidR="00F5266A" w:rsidRPr="00CC3CE6" w:rsidRDefault="00F5266A" w:rsidP="009529EA">
      <w:pPr>
        <w:shd w:val="clear" w:color="auto" w:fill="FFFFFF"/>
        <w:spacing w:after="0" w:line="240" w:lineRule="auto"/>
        <w:ind w:left="14" w:right="1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Металлическая химическая связь. </w:t>
      </w:r>
      <w:r w:rsidRPr="00CC3CE6">
        <w:rPr>
          <w:rFonts w:ascii="Times New Roman" w:eastAsiaTheme="minorEastAsia" w:hAnsi="Times New Roman" w:cs="Times New Roman"/>
          <w:spacing w:val="-5"/>
          <w:sz w:val="24"/>
          <w:szCs w:val="24"/>
          <w:lang w:eastAsia="ru-RU"/>
        </w:rPr>
        <w:t>Особенности строения атомов металлов. Металли</w:t>
      </w:r>
      <w:r w:rsidRPr="00CC3CE6">
        <w:rPr>
          <w:rFonts w:ascii="Times New Roman" w:eastAsiaTheme="minorEastAsia" w:hAnsi="Times New Roman" w:cs="Times New Roman"/>
          <w:spacing w:val="-5"/>
          <w:sz w:val="24"/>
          <w:szCs w:val="24"/>
          <w:lang w:eastAsia="ru-RU"/>
        </w:rPr>
        <w:softHyphen/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>ческая химическая связь и металлическая крис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таллическая решетка. Свойства веществ с этим типом связи.</w:t>
      </w:r>
    </w:p>
    <w:p w:rsidR="00F5266A" w:rsidRPr="00CC3CE6" w:rsidRDefault="00F5266A" w:rsidP="009529EA">
      <w:pPr>
        <w:shd w:val="clear" w:color="auto" w:fill="FFFFFF"/>
        <w:spacing w:after="0" w:line="240" w:lineRule="auto"/>
        <w:ind w:left="19" w:right="1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spellStart"/>
      <w:r w:rsidRPr="00CC3CE6">
        <w:rPr>
          <w:rFonts w:ascii="Times New Roman" w:eastAsiaTheme="minorEastAsia" w:hAnsi="Times New Roman" w:cs="Times New Roman"/>
          <w:spacing w:val="52"/>
          <w:sz w:val="24"/>
          <w:szCs w:val="24"/>
          <w:lang w:eastAsia="ru-RU"/>
        </w:rPr>
        <w:t>Водородная</w:t>
      </w:r>
      <w:r w:rsidRPr="00CC3CE6">
        <w:rPr>
          <w:rFonts w:ascii="Times New Roman" w:eastAsiaTheme="minorEastAsia" w:hAnsi="Times New Roman" w:cs="Times New Roman"/>
          <w:spacing w:val="55"/>
          <w:sz w:val="24"/>
          <w:szCs w:val="24"/>
          <w:lang w:eastAsia="ru-RU"/>
        </w:rPr>
        <w:t>химическая</w:t>
      </w:r>
      <w:r w:rsidRPr="00CC3CE6">
        <w:rPr>
          <w:rFonts w:ascii="Times New Roman" w:eastAsiaTheme="minorEastAsia" w:hAnsi="Times New Roman" w:cs="Times New Roman"/>
          <w:spacing w:val="37"/>
          <w:sz w:val="24"/>
          <w:szCs w:val="24"/>
          <w:lang w:eastAsia="ru-RU"/>
        </w:rPr>
        <w:t>связь</w:t>
      </w:r>
      <w:proofErr w:type="spellEnd"/>
      <w:r w:rsidRPr="00CC3CE6">
        <w:rPr>
          <w:rFonts w:ascii="Times New Roman" w:eastAsiaTheme="minorEastAsia" w:hAnsi="Times New Roman" w:cs="Times New Roman"/>
          <w:spacing w:val="37"/>
          <w:sz w:val="24"/>
          <w:szCs w:val="24"/>
          <w:lang w:eastAsia="ru-RU"/>
        </w:rPr>
        <w:t xml:space="preserve">. 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Межмолекулярная и внутримолекулярная водо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</w:r>
      <w:r w:rsidRPr="00CC3CE6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родная связь. Значение водородной связи для ор</w:t>
      </w:r>
      <w:r w:rsidRPr="00CC3CE6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softHyphen/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>ганизации структур биополимеров.</w:t>
      </w:r>
    </w:p>
    <w:p w:rsidR="00F5266A" w:rsidRPr="00CC3CE6" w:rsidRDefault="00F5266A" w:rsidP="009529EA">
      <w:pPr>
        <w:shd w:val="clear" w:color="auto" w:fill="FFFFFF"/>
        <w:spacing w:after="0" w:line="240" w:lineRule="auto"/>
        <w:ind w:left="19" w:right="14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Полимер</w:t>
      </w:r>
      <w:r w:rsidR="009529EA"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>ы. Пластмассы: термопласты и ре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актопласты, их представители и применение. Волокна: природные (растительные и животные) и химические (искусственные и синтетические), их представители и применение.</w:t>
      </w:r>
    </w:p>
    <w:p w:rsidR="00F5266A" w:rsidRPr="00CC3CE6" w:rsidRDefault="00F5266A" w:rsidP="009529EA">
      <w:pPr>
        <w:shd w:val="clear" w:color="auto" w:fill="FFFFFF"/>
        <w:spacing w:after="0" w:line="240" w:lineRule="auto"/>
        <w:ind w:left="24" w:right="1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spellStart"/>
      <w:r w:rsidRPr="00CC3CE6">
        <w:rPr>
          <w:rFonts w:ascii="Times New Roman" w:eastAsiaTheme="minorEastAsia" w:hAnsi="Times New Roman" w:cs="Times New Roman"/>
          <w:spacing w:val="54"/>
          <w:sz w:val="24"/>
          <w:szCs w:val="24"/>
          <w:lang w:eastAsia="ru-RU"/>
        </w:rPr>
        <w:t>Газообразное</w:t>
      </w:r>
      <w:r w:rsidRPr="00CC3CE6">
        <w:rPr>
          <w:rFonts w:ascii="Times New Roman" w:eastAsiaTheme="minorEastAsia" w:hAnsi="Times New Roman" w:cs="Times New Roman"/>
          <w:spacing w:val="56"/>
          <w:sz w:val="24"/>
          <w:szCs w:val="24"/>
          <w:lang w:eastAsia="ru-RU"/>
        </w:rPr>
        <w:t>состояние</w:t>
      </w:r>
      <w:r w:rsidRPr="00CC3CE6">
        <w:rPr>
          <w:rFonts w:ascii="Times New Roman" w:eastAsiaTheme="minorEastAsia" w:hAnsi="Times New Roman" w:cs="Times New Roman"/>
          <w:spacing w:val="51"/>
          <w:sz w:val="24"/>
          <w:szCs w:val="24"/>
          <w:lang w:eastAsia="ru-RU"/>
        </w:rPr>
        <w:t>вещес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 w:rsidRPr="00CC3CE6">
        <w:rPr>
          <w:rFonts w:ascii="Times New Roman" w:eastAsiaTheme="minorEastAsia" w:hAnsi="Times New Roman" w:cs="Times New Roman"/>
          <w:spacing w:val="-5"/>
          <w:sz w:val="24"/>
          <w:szCs w:val="24"/>
          <w:lang w:eastAsia="ru-RU"/>
        </w:rPr>
        <w:t>ва</w:t>
      </w:r>
      <w:proofErr w:type="spellEnd"/>
      <w:r w:rsidRPr="00CC3CE6">
        <w:rPr>
          <w:rFonts w:ascii="Times New Roman" w:eastAsiaTheme="minorEastAsia" w:hAnsi="Times New Roman" w:cs="Times New Roman"/>
          <w:spacing w:val="-5"/>
          <w:sz w:val="24"/>
          <w:szCs w:val="24"/>
          <w:lang w:eastAsia="ru-RU"/>
        </w:rPr>
        <w:t>. Три агрегатных состояния воды. Особенности строения газов. Молярный объем газообразных ве</w:t>
      </w:r>
      <w:r w:rsidRPr="00CC3CE6">
        <w:rPr>
          <w:rFonts w:ascii="Times New Roman" w:eastAsiaTheme="minorEastAsia" w:hAnsi="Times New Roman" w:cs="Times New Roman"/>
          <w:spacing w:val="-5"/>
          <w:sz w:val="24"/>
          <w:szCs w:val="24"/>
          <w:lang w:eastAsia="ru-RU"/>
        </w:rPr>
        <w:softHyphen/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>ществ.</w:t>
      </w:r>
    </w:p>
    <w:p w:rsidR="00F5266A" w:rsidRPr="00CC3CE6" w:rsidRDefault="00F5266A" w:rsidP="009529EA">
      <w:pPr>
        <w:shd w:val="clear" w:color="auto" w:fill="FFFFFF"/>
        <w:spacing w:after="0" w:line="240" w:lineRule="auto"/>
        <w:ind w:left="29" w:right="5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spellStart"/>
      <w:r w:rsidRPr="00CC3CE6">
        <w:rPr>
          <w:rFonts w:ascii="Times New Roman" w:eastAsiaTheme="minorEastAsia" w:hAnsi="Times New Roman" w:cs="Times New Roman"/>
          <w:spacing w:val="59"/>
          <w:sz w:val="24"/>
          <w:szCs w:val="24"/>
          <w:lang w:eastAsia="ru-RU"/>
        </w:rPr>
        <w:t>Жидкое</w:t>
      </w:r>
      <w:r w:rsidRPr="00CC3CE6">
        <w:rPr>
          <w:rFonts w:ascii="Times New Roman" w:eastAsiaTheme="minorEastAsia" w:hAnsi="Times New Roman" w:cs="Times New Roman"/>
          <w:spacing w:val="56"/>
          <w:sz w:val="24"/>
          <w:szCs w:val="24"/>
          <w:lang w:eastAsia="ru-RU"/>
        </w:rPr>
        <w:t>состояние</w:t>
      </w:r>
      <w:r w:rsidRPr="00CC3CE6">
        <w:rPr>
          <w:rFonts w:ascii="Times New Roman" w:eastAsiaTheme="minorEastAsia" w:hAnsi="Times New Roman" w:cs="Times New Roman"/>
          <w:spacing w:val="47"/>
          <w:sz w:val="24"/>
          <w:szCs w:val="24"/>
          <w:lang w:eastAsia="ru-RU"/>
        </w:rPr>
        <w:t>вещества</w:t>
      </w:r>
      <w:proofErr w:type="spellEnd"/>
      <w:r w:rsidRPr="00CC3CE6">
        <w:rPr>
          <w:rFonts w:ascii="Times New Roman" w:eastAsiaTheme="minorEastAsia" w:hAnsi="Times New Roman" w:cs="Times New Roman"/>
          <w:spacing w:val="47"/>
          <w:sz w:val="24"/>
          <w:szCs w:val="24"/>
          <w:lang w:eastAsia="ru-RU"/>
        </w:rPr>
        <w:t xml:space="preserve">. 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Вода. Потребление воды в быту и на производст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ве. Жесткость воды и способы ее устранения.</w:t>
      </w:r>
    </w:p>
    <w:p w:rsidR="00F5266A" w:rsidRPr="00CC3CE6" w:rsidRDefault="00F5266A" w:rsidP="009529EA">
      <w:pPr>
        <w:shd w:val="clear" w:color="auto" w:fill="FFFFFF"/>
        <w:spacing w:after="0" w:line="240" w:lineRule="auto"/>
        <w:ind w:left="19" w:right="5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spellStart"/>
      <w:r w:rsidRPr="00CC3CE6">
        <w:rPr>
          <w:rFonts w:ascii="Times New Roman" w:eastAsiaTheme="minorEastAsia" w:hAnsi="Times New Roman" w:cs="Times New Roman"/>
          <w:spacing w:val="57"/>
          <w:sz w:val="24"/>
          <w:szCs w:val="24"/>
          <w:lang w:eastAsia="ru-RU"/>
        </w:rPr>
        <w:t>Твердое</w:t>
      </w:r>
      <w:r w:rsidRPr="00CC3CE6">
        <w:rPr>
          <w:rFonts w:ascii="Times New Roman" w:eastAsiaTheme="minorEastAsia" w:hAnsi="Times New Roman" w:cs="Times New Roman"/>
          <w:spacing w:val="59"/>
          <w:sz w:val="24"/>
          <w:szCs w:val="24"/>
          <w:lang w:eastAsia="ru-RU"/>
        </w:rPr>
        <w:t>состояние</w:t>
      </w:r>
      <w:r w:rsidRPr="00CC3CE6">
        <w:rPr>
          <w:rFonts w:ascii="Times New Roman" w:eastAsiaTheme="minorEastAsia" w:hAnsi="Times New Roman" w:cs="Times New Roman"/>
          <w:spacing w:val="49"/>
          <w:sz w:val="24"/>
          <w:szCs w:val="24"/>
          <w:lang w:eastAsia="ru-RU"/>
        </w:rPr>
        <w:t>вещества</w:t>
      </w:r>
      <w:proofErr w:type="spellEnd"/>
      <w:r w:rsidRPr="00CC3CE6">
        <w:rPr>
          <w:rFonts w:ascii="Times New Roman" w:eastAsiaTheme="minorEastAsia" w:hAnsi="Times New Roman" w:cs="Times New Roman"/>
          <w:spacing w:val="49"/>
          <w:sz w:val="24"/>
          <w:szCs w:val="24"/>
          <w:lang w:eastAsia="ru-RU"/>
        </w:rPr>
        <w:t xml:space="preserve">. 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Аморфные твердые вещества в природе и в жиз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ни человека, их значение и применение. Крис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таллическое строение вещества.</w:t>
      </w:r>
    </w:p>
    <w:p w:rsidR="00F5266A" w:rsidRPr="00CC3CE6" w:rsidRDefault="00F5266A" w:rsidP="009529EA">
      <w:pPr>
        <w:shd w:val="clear" w:color="auto" w:fill="FFFFFF"/>
        <w:spacing w:after="0" w:line="240" w:lineRule="auto"/>
        <w:ind w:left="24" w:right="5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spellStart"/>
      <w:r w:rsidRPr="00CC3CE6">
        <w:rPr>
          <w:rFonts w:ascii="Times New Roman" w:eastAsiaTheme="minorEastAsia" w:hAnsi="Times New Roman" w:cs="Times New Roman"/>
          <w:spacing w:val="59"/>
          <w:sz w:val="24"/>
          <w:szCs w:val="24"/>
          <w:lang w:eastAsia="ru-RU"/>
        </w:rPr>
        <w:t>Дисперсные</w:t>
      </w:r>
      <w:r w:rsidRPr="00CC3CE6">
        <w:rPr>
          <w:rFonts w:ascii="Times New Roman" w:eastAsiaTheme="minorEastAsia" w:hAnsi="Times New Roman" w:cs="Times New Roman"/>
          <w:spacing w:val="49"/>
          <w:sz w:val="24"/>
          <w:szCs w:val="24"/>
          <w:lang w:eastAsia="ru-RU"/>
        </w:rPr>
        <w:t>системы</w:t>
      </w:r>
      <w:proofErr w:type="spellEnd"/>
      <w:r w:rsidRPr="00CC3CE6">
        <w:rPr>
          <w:rFonts w:ascii="Times New Roman" w:eastAsiaTheme="minorEastAsia" w:hAnsi="Times New Roman" w:cs="Times New Roman"/>
          <w:spacing w:val="49"/>
          <w:sz w:val="24"/>
          <w:szCs w:val="24"/>
          <w:lang w:eastAsia="ru-RU"/>
        </w:rPr>
        <w:t>.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Понятие о дис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персных системах. Дисперсная фаза и дисперси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онная среда. Классификация дисперсных систем в зависимости от агрегатного состояния дисперс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 xml:space="preserve">ной среды и дисперсионной </w:t>
      </w:r>
      <w:proofErr w:type="spellStart"/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>фазы.Грубодисперсные</w:t>
      </w:r>
      <w:proofErr w:type="spellEnd"/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системы: эмульсии, суспен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 xml:space="preserve">зии, </w:t>
      </w:r>
      <w:proofErr w:type="spellStart"/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>аэрозоли.Тонкодисперсные</w:t>
      </w:r>
      <w:proofErr w:type="spellEnd"/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системы: гели и золи.</w:t>
      </w:r>
    </w:p>
    <w:p w:rsidR="00F5266A" w:rsidRPr="00CC3CE6" w:rsidRDefault="00F5266A" w:rsidP="009529EA">
      <w:pPr>
        <w:shd w:val="clear" w:color="auto" w:fill="FFFFFF"/>
        <w:spacing w:after="0" w:line="240" w:lineRule="auto"/>
        <w:ind w:left="14" w:right="14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spellStart"/>
      <w:r w:rsidRPr="00CC3CE6">
        <w:rPr>
          <w:rFonts w:ascii="Times New Roman" w:eastAsiaTheme="minorEastAsia" w:hAnsi="Times New Roman" w:cs="Times New Roman"/>
          <w:spacing w:val="56"/>
          <w:sz w:val="24"/>
          <w:szCs w:val="24"/>
          <w:lang w:eastAsia="ru-RU"/>
        </w:rPr>
        <w:t>Состав</w:t>
      </w:r>
      <w:r w:rsidRPr="00CC3CE6">
        <w:rPr>
          <w:rFonts w:ascii="Times New Roman" w:eastAsiaTheme="minorEastAsia" w:hAnsi="Times New Roman" w:cs="Times New Roman"/>
          <w:spacing w:val="58"/>
          <w:sz w:val="24"/>
          <w:szCs w:val="24"/>
          <w:lang w:eastAsia="ru-RU"/>
        </w:rPr>
        <w:t>вещества</w:t>
      </w:r>
      <w:proofErr w:type="spellEnd"/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 </w:t>
      </w:r>
      <w:r w:rsidRPr="00CC3CE6">
        <w:rPr>
          <w:rFonts w:ascii="Times New Roman" w:eastAsiaTheme="minorEastAsia" w:hAnsi="Times New Roman" w:cs="Times New Roman"/>
          <w:spacing w:val="43"/>
          <w:sz w:val="24"/>
          <w:szCs w:val="24"/>
          <w:lang w:eastAsia="ru-RU"/>
        </w:rPr>
        <w:t>смесей.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Вещест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 xml:space="preserve">ва молекулярного и немолекулярного строения. Закон постоянства состава </w:t>
      </w:r>
      <w:proofErr w:type="spellStart"/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веществ.Понятие</w:t>
      </w:r>
      <w:proofErr w:type="spellEnd"/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«доля» и ее разновидности: массовая (доля элементов в соединении, доля компонента в смеси — доля примесей, доля растворенного ве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щества в растворе) и объемная. Доля выхода про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дукта реакции от теоретически возможного.</w:t>
      </w:r>
    </w:p>
    <w:p w:rsidR="00F5266A" w:rsidRPr="00CC3CE6" w:rsidRDefault="00F5266A" w:rsidP="009529EA">
      <w:pPr>
        <w:shd w:val="clear" w:color="auto" w:fill="FFFFFF"/>
        <w:spacing w:after="0" w:line="240" w:lineRule="auto"/>
        <w:ind w:right="14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spellStart"/>
      <w:r w:rsidRPr="00CC3CE6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Демонстрации.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Модель</w:t>
      </w:r>
      <w:proofErr w:type="spellEnd"/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кристаллической ре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 xml:space="preserve">шетки хлорида натрия. Образцы минералов с ионной кристаллической решеткой: кальцита, </w:t>
      </w:r>
      <w:proofErr w:type="spellStart"/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>галита</w:t>
      </w:r>
      <w:proofErr w:type="spellEnd"/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>. Модели кристаллических решеток «сухо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 xml:space="preserve">го льда» (или </w:t>
      </w:r>
      <w:proofErr w:type="spellStart"/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иода</w:t>
      </w:r>
      <w:proofErr w:type="spellEnd"/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>), алмаза, графита (или квар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ца). Модель молекулы ДНК. Образцы пластмасс (фенолоформальдегидные, полиуретан, полиэти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лен, полипропилен, поливинилхлорид) и изде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 xml:space="preserve">лия из </w:t>
      </w:r>
      <w:proofErr w:type="spellStart"/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них.Образцы</w:t>
      </w:r>
      <w:proofErr w:type="spellEnd"/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волокон (шерсть, шелк, ацетатное волокно, капрон, лавсан, нейлон) и из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делия из них. Образцы неорганических полимеров (сера пластическая, кварц, оксид алюминия, природные алюмосиликаты). Модель молярного объема газов. Три агрегатных состояния воды. Образцы накипи в чайнике и трубах центрально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го отопления. Жесткость воды и способы ее уст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ранения. Приборы на жидких кристаллах. Об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разцы различных дисперсных систем: эмульсий, суспензий, аэрозолей, гелей и золей. Коагуля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 xml:space="preserve">ция. </w:t>
      </w:r>
      <w:proofErr w:type="spellStart"/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Синерезис</w:t>
      </w:r>
      <w:proofErr w:type="spellEnd"/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Эффект </w:t>
      </w:r>
      <w:proofErr w:type="spellStart"/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Тиндаля</w:t>
      </w:r>
      <w:proofErr w:type="spellEnd"/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F5266A" w:rsidRPr="00CC3CE6" w:rsidRDefault="00F5266A" w:rsidP="00411A84">
      <w:pPr>
        <w:shd w:val="clear" w:color="auto" w:fill="FFFFFF"/>
        <w:spacing w:after="0" w:line="240" w:lineRule="auto"/>
        <w:ind w:left="5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Ознакомление с коллекцией поли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 xml:space="preserve">меров: пластмасс </w:t>
      </w:r>
      <w:r w:rsidR="00411A84"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>и волокон и изделия из них.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Испытание воды на жесткос</w:t>
      </w:r>
      <w:r w:rsidR="00411A84"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ть. Устранение жесткости воды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>. Ознакомл</w:t>
      </w:r>
      <w:r w:rsidR="00411A84"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>ение с минеральны</w:t>
      </w:r>
      <w:r w:rsidR="00411A84"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 xml:space="preserve">ми водами. 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Ознакомление с дисперсными </w:t>
      </w:r>
      <w:proofErr w:type="spellStart"/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систе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мами.</w:t>
      </w:r>
      <w:r w:rsidRPr="00CC3CE6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Практическая</w:t>
      </w:r>
      <w:proofErr w:type="spellEnd"/>
      <w:r w:rsidRPr="00CC3CE6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работа 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№ </w:t>
      </w:r>
      <w:r w:rsidRPr="00CC3CE6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1.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Получение, соби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рание и распознавание газов.</w:t>
      </w:r>
      <w:r w:rsidR="00411A84"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Контрольная работа №2 «</w:t>
      </w:r>
      <w:r w:rsidR="00411A84" w:rsidRPr="00CC3CE6">
        <w:rPr>
          <w:rFonts w:ascii="Times New Roman" w:hAnsi="Times New Roman" w:cs="Times New Roman"/>
          <w:sz w:val="24"/>
          <w:szCs w:val="24"/>
        </w:rPr>
        <w:t>Строение вещества».</w:t>
      </w:r>
    </w:p>
    <w:p w:rsidR="00F5266A" w:rsidRPr="00CC3CE6" w:rsidRDefault="00F5266A" w:rsidP="00411A84">
      <w:pPr>
        <w:shd w:val="clear" w:color="auto" w:fill="FFFFFF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Тема 3: </w:t>
      </w:r>
      <w:r w:rsidRPr="00CC3CE6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Химические реакции </w:t>
      </w:r>
      <w:r w:rsidRPr="00CC3CE6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(17 ч)</w:t>
      </w:r>
    </w:p>
    <w:p w:rsidR="00F5266A" w:rsidRPr="00CC3CE6" w:rsidRDefault="00411A84" w:rsidP="00411A84">
      <w:pPr>
        <w:shd w:val="clear" w:color="auto" w:fill="FFFFFF"/>
        <w:spacing w:after="0" w:line="240" w:lineRule="auto"/>
        <w:ind w:left="10" w:right="5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C3CE6">
        <w:rPr>
          <w:rFonts w:ascii="Times New Roman" w:eastAsiaTheme="minorEastAsia" w:hAnsi="Times New Roman" w:cs="Times New Roman"/>
          <w:spacing w:val="50"/>
          <w:sz w:val="24"/>
          <w:szCs w:val="24"/>
          <w:lang w:eastAsia="ru-RU"/>
        </w:rPr>
        <w:t xml:space="preserve">Реакции, </w:t>
      </w:r>
      <w:r w:rsidRPr="00CC3CE6">
        <w:rPr>
          <w:rFonts w:ascii="Times New Roman" w:eastAsiaTheme="minorEastAsia" w:hAnsi="Times New Roman" w:cs="Times New Roman"/>
          <w:spacing w:val="58"/>
          <w:sz w:val="24"/>
          <w:szCs w:val="24"/>
          <w:lang w:eastAsia="ru-RU"/>
        </w:rPr>
        <w:t>идущ</w:t>
      </w:r>
      <w:r w:rsidR="00F5266A" w:rsidRPr="00CC3CE6">
        <w:rPr>
          <w:rFonts w:ascii="Times New Roman" w:eastAsiaTheme="minorEastAsia" w:hAnsi="Times New Roman" w:cs="Times New Roman"/>
          <w:spacing w:val="58"/>
          <w:sz w:val="24"/>
          <w:szCs w:val="24"/>
          <w:lang w:eastAsia="ru-RU"/>
        </w:rPr>
        <w:t>ие</w:t>
      </w:r>
      <w:r w:rsidR="00F5266A"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без </w:t>
      </w:r>
      <w:r w:rsidR="00F5266A" w:rsidRPr="00CC3CE6">
        <w:rPr>
          <w:rFonts w:ascii="Times New Roman" w:eastAsiaTheme="minorEastAsia" w:hAnsi="Times New Roman" w:cs="Times New Roman"/>
          <w:spacing w:val="58"/>
          <w:sz w:val="24"/>
          <w:szCs w:val="24"/>
          <w:lang w:eastAsia="ru-RU"/>
        </w:rPr>
        <w:t xml:space="preserve">изменения </w:t>
      </w:r>
      <w:proofErr w:type="spellStart"/>
      <w:r w:rsidR="00F5266A" w:rsidRPr="00CC3CE6">
        <w:rPr>
          <w:rFonts w:ascii="Times New Roman" w:eastAsiaTheme="minorEastAsia" w:hAnsi="Times New Roman" w:cs="Times New Roman"/>
          <w:spacing w:val="59"/>
          <w:sz w:val="24"/>
          <w:szCs w:val="24"/>
          <w:lang w:eastAsia="ru-RU"/>
        </w:rPr>
        <w:t>состава</w:t>
      </w:r>
      <w:r w:rsidR="00F5266A" w:rsidRPr="00CC3CE6">
        <w:rPr>
          <w:rFonts w:ascii="Times New Roman" w:eastAsiaTheme="minorEastAsia" w:hAnsi="Times New Roman" w:cs="Times New Roman"/>
          <w:spacing w:val="47"/>
          <w:sz w:val="24"/>
          <w:szCs w:val="24"/>
          <w:lang w:eastAsia="ru-RU"/>
        </w:rPr>
        <w:t>веществ</w:t>
      </w:r>
      <w:proofErr w:type="spellEnd"/>
      <w:r w:rsidR="00F5266A" w:rsidRPr="00CC3CE6">
        <w:rPr>
          <w:rFonts w:ascii="Times New Roman" w:eastAsiaTheme="minorEastAsia" w:hAnsi="Times New Roman" w:cs="Times New Roman"/>
          <w:spacing w:val="47"/>
          <w:sz w:val="24"/>
          <w:szCs w:val="24"/>
          <w:lang w:eastAsia="ru-RU"/>
        </w:rPr>
        <w:t>.</w:t>
      </w:r>
      <w:r w:rsidR="00F5266A"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Аллотропия и аллотроп</w:t>
      </w:r>
      <w:r w:rsidR="00F5266A"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ные видоизменения. Причины аллотропии на при</w:t>
      </w:r>
      <w:r w:rsidR="00F5266A"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мере модификаций кислорода, углерода и фосфо</w:t>
      </w:r>
      <w:r w:rsidR="00F5266A"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 xml:space="preserve">ра. Озон, его биологическая </w:t>
      </w:r>
      <w:proofErr w:type="spellStart"/>
      <w:r w:rsidR="00F5266A"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роль.Изомеры</w:t>
      </w:r>
      <w:proofErr w:type="spellEnd"/>
      <w:r w:rsidR="00F5266A"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 изомерия.</w:t>
      </w:r>
    </w:p>
    <w:p w:rsidR="00F5266A" w:rsidRPr="00CC3CE6" w:rsidRDefault="00F5266A" w:rsidP="00411A84">
      <w:pPr>
        <w:shd w:val="clear" w:color="auto" w:fill="FFFFFF"/>
        <w:spacing w:after="0" w:line="240" w:lineRule="auto"/>
        <w:ind w:left="1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C3CE6">
        <w:rPr>
          <w:rFonts w:ascii="Times New Roman" w:eastAsiaTheme="minorEastAsia" w:hAnsi="Times New Roman" w:cs="Times New Roman"/>
          <w:spacing w:val="48"/>
          <w:sz w:val="24"/>
          <w:szCs w:val="24"/>
          <w:lang w:eastAsia="ru-RU"/>
        </w:rPr>
        <w:t>Реакции,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идущие с </w:t>
      </w:r>
      <w:r w:rsidRPr="00CC3CE6">
        <w:rPr>
          <w:rFonts w:ascii="Times New Roman" w:eastAsiaTheme="minorEastAsia" w:hAnsi="Times New Roman" w:cs="Times New Roman"/>
          <w:spacing w:val="56"/>
          <w:sz w:val="24"/>
          <w:szCs w:val="24"/>
          <w:lang w:eastAsia="ru-RU"/>
        </w:rPr>
        <w:t xml:space="preserve">изменением </w:t>
      </w:r>
      <w:proofErr w:type="spellStart"/>
      <w:r w:rsidRPr="00CC3CE6">
        <w:rPr>
          <w:rFonts w:ascii="Times New Roman" w:eastAsiaTheme="minorEastAsia" w:hAnsi="Times New Roman" w:cs="Times New Roman"/>
          <w:spacing w:val="56"/>
          <w:sz w:val="24"/>
          <w:szCs w:val="24"/>
          <w:lang w:eastAsia="ru-RU"/>
        </w:rPr>
        <w:t>состава</w:t>
      </w:r>
      <w:r w:rsidRPr="00CC3CE6">
        <w:rPr>
          <w:rFonts w:ascii="Times New Roman" w:eastAsiaTheme="minorEastAsia" w:hAnsi="Times New Roman" w:cs="Times New Roman"/>
          <w:spacing w:val="45"/>
          <w:sz w:val="24"/>
          <w:szCs w:val="24"/>
          <w:lang w:eastAsia="ru-RU"/>
        </w:rPr>
        <w:t>веществ</w:t>
      </w:r>
      <w:proofErr w:type="spellEnd"/>
      <w:r w:rsidRPr="00CC3CE6">
        <w:rPr>
          <w:rFonts w:ascii="Times New Roman" w:eastAsiaTheme="minorEastAsia" w:hAnsi="Times New Roman" w:cs="Times New Roman"/>
          <w:spacing w:val="45"/>
          <w:sz w:val="24"/>
          <w:szCs w:val="24"/>
          <w:lang w:eastAsia="ru-RU"/>
        </w:rPr>
        <w:t>.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Реакции соединения, разложения, замещения и обмена в неорганиче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ской и органической химии. Реакции экзо- и эн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дотермические. Тепловой эффект химической ре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акции и термохимические уравнения. Реакции горения, как частный случай экзотермических реакций.</w:t>
      </w:r>
    </w:p>
    <w:p w:rsidR="00F5266A" w:rsidRPr="00CC3CE6" w:rsidRDefault="00F5266A" w:rsidP="00411A84">
      <w:pPr>
        <w:shd w:val="clear" w:color="auto" w:fill="FFFFFF"/>
        <w:spacing w:after="0" w:line="240" w:lineRule="auto"/>
        <w:ind w:left="14" w:right="5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spellStart"/>
      <w:r w:rsidRPr="00CC3CE6">
        <w:rPr>
          <w:rFonts w:ascii="Times New Roman" w:eastAsiaTheme="minorEastAsia" w:hAnsi="Times New Roman" w:cs="Times New Roman"/>
          <w:spacing w:val="57"/>
          <w:sz w:val="24"/>
          <w:szCs w:val="24"/>
          <w:lang w:eastAsia="ru-RU"/>
        </w:rPr>
        <w:t>Скорость</w:t>
      </w:r>
      <w:r w:rsidRPr="00CC3CE6">
        <w:rPr>
          <w:rFonts w:ascii="Times New Roman" w:eastAsiaTheme="minorEastAsia" w:hAnsi="Times New Roman" w:cs="Times New Roman"/>
          <w:spacing w:val="60"/>
          <w:sz w:val="24"/>
          <w:szCs w:val="24"/>
          <w:lang w:eastAsia="ru-RU"/>
        </w:rPr>
        <w:t>химической</w:t>
      </w:r>
      <w:r w:rsidRPr="00CC3CE6">
        <w:rPr>
          <w:rFonts w:ascii="Times New Roman" w:eastAsiaTheme="minorEastAsia" w:hAnsi="Times New Roman" w:cs="Times New Roman"/>
          <w:spacing w:val="48"/>
          <w:sz w:val="24"/>
          <w:szCs w:val="24"/>
          <w:lang w:eastAsia="ru-RU"/>
        </w:rPr>
        <w:t>реакции</w:t>
      </w:r>
      <w:proofErr w:type="spellEnd"/>
      <w:r w:rsidRPr="00CC3CE6">
        <w:rPr>
          <w:rFonts w:ascii="Times New Roman" w:eastAsiaTheme="minorEastAsia" w:hAnsi="Times New Roman" w:cs="Times New Roman"/>
          <w:spacing w:val="48"/>
          <w:sz w:val="24"/>
          <w:szCs w:val="24"/>
          <w:lang w:eastAsia="ru-RU"/>
        </w:rPr>
        <w:t xml:space="preserve">. 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Скорость химической реакции. Зависимость ско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рости химической реакции от природы реаги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рующих веществ, концентрации, температуры,</w:t>
      </w:r>
    </w:p>
    <w:p w:rsidR="00F5266A" w:rsidRPr="00CC3CE6" w:rsidRDefault="00F5266A" w:rsidP="00F5266A">
      <w:pPr>
        <w:shd w:val="clear" w:color="auto" w:fill="FFFFFF"/>
        <w:spacing w:after="0" w:line="240" w:lineRule="auto"/>
        <w:ind w:left="1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площади поверхности соприкосновения и ката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лизатора. Реакции гомо- и гетерогенные. Поня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тие о катализе и катализаторах. Ферменты как биологические катализаторы, особенности их функционирования.</w:t>
      </w:r>
    </w:p>
    <w:p w:rsidR="00F5266A" w:rsidRPr="00CC3CE6" w:rsidRDefault="00F5266A" w:rsidP="00411A84">
      <w:pPr>
        <w:shd w:val="clear" w:color="auto" w:fill="FFFFFF"/>
        <w:spacing w:after="0" w:line="240" w:lineRule="auto"/>
        <w:ind w:left="19" w:right="5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Обратимость химических реак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ций. Необратимые и обратимые химические ре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акции. Состояние химического равновесия для обратимых химических реакций. Способы сме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щения химического равновесия на примере син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теза аммиака. Понятие об основных научных принципах производства на примере синтеза ам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миака или серной кислоты.</w:t>
      </w:r>
    </w:p>
    <w:p w:rsidR="00F5266A" w:rsidRPr="00CC3CE6" w:rsidRDefault="00F5266A" w:rsidP="00411A84">
      <w:pPr>
        <w:shd w:val="clear" w:color="auto" w:fill="FFFFFF"/>
        <w:spacing w:after="0" w:line="240" w:lineRule="auto"/>
        <w:ind w:left="19" w:right="5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Роль воды в </w:t>
      </w:r>
      <w:r w:rsidRPr="00CC3CE6">
        <w:rPr>
          <w:rFonts w:ascii="Times New Roman" w:eastAsiaTheme="minorEastAsia" w:hAnsi="Times New Roman" w:cs="Times New Roman"/>
          <w:spacing w:val="55"/>
          <w:sz w:val="24"/>
          <w:szCs w:val="24"/>
          <w:lang w:eastAsia="ru-RU"/>
        </w:rPr>
        <w:t>химической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реак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ции. Истинные растворы. Растворимость и классификация веществ по этому признаку: рас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творимые, малорастворимые и нерастворимые вещества.</w:t>
      </w:r>
    </w:p>
    <w:p w:rsidR="00F5266A" w:rsidRPr="00CC3CE6" w:rsidRDefault="00F5266A" w:rsidP="00411A84">
      <w:pPr>
        <w:shd w:val="clear" w:color="auto" w:fill="FFFFFF"/>
        <w:spacing w:after="0" w:line="240" w:lineRule="auto"/>
        <w:ind w:left="14" w:right="5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Электролиты и </w:t>
      </w:r>
      <w:proofErr w:type="spellStart"/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неэлектролиты</w:t>
      </w:r>
      <w:proofErr w:type="spellEnd"/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>. Электролити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 xml:space="preserve">ческая диссоциация. Кислоты, основания и соли </w:t>
      </w:r>
      <w:r w:rsidRPr="00CC3CE6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с точки зрения теории электролитической диссо</w:t>
      </w:r>
      <w:r w:rsidRPr="00CC3CE6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softHyphen/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>циации.</w:t>
      </w:r>
    </w:p>
    <w:p w:rsidR="00F5266A" w:rsidRPr="00CC3CE6" w:rsidRDefault="00F5266A" w:rsidP="00411A84">
      <w:pPr>
        <w:shd w:val="clear" w:color="auto" w:fill="FFFFFF"/>
        <w:spacing w:after="0" w:line="240" w:lineRule="auto"/>
        <w:ind w:left="10" w:right="5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>Химические свойства воды: взаимодействие с металлами, основными и кислотными оксида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ми, разложение и образование кристаллогидра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тов. Реакции гидратации в органической химии.</w:t>
      </w:r>
    </w:p>
    <w:p w:rsidR="00F5266A" w:rsidRPr="00CC3CE6" w:rsidRDefault="00F5266A" w:rsidP="00411A84">
      <w:pPr>
        <w:shd w:val="clear" w:color="auto" w:fill="FFFFFF"/>
        <w:spacing w:after="0" w:line="240" w:lineRule="auto"/>
        <w:ind w:left="10" w:right="1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Гидролиз </w:t>
      </w:r>
      <w:r w:rsidRPr="00CC3CE6">
        <w:rPr>
          <w:rFonts w:ascii="Times New Roman" w:eastAsiaTheme="minorEastAsia" w:hAnsi="Times New Roman" w:cs="Times New Roman"/>
          <w:spacing w:val="48"/>
          <w:sz w:val="24"/>
          <w:szCs w:val="24"/>
          <w:lang w:eastAsia="ru-RU"/>
        </w:rPr>
        <w:t>органических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неорга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</w:r>
      <w:r w:rsidRPr="00CC3CE6">
        <w:rPr>
          <w:rFonts w:ascii="Times New Roman" w:eastAsiaTheme="minorEastAsia" w:hAnsi="Times New Roman" w:cs="Times New Roman"/>
          <w:spacing w:val="54"/>
          <w:sz w:val="24"/>
          <w:szCs w:val="24"/>
          <w:lang w:eastAsia="ru-RU"/>
        </w:rPr>
        <w:t>нических</w:t>
      </w:r>
      <w:r w:rsidRPr="00CC3CE6">
        <w:rPr>
          <w:rFonts w:ascii="Times New Roman" w:eastAsiaTheme="minorEastAsia" w:hAnsi="Times New Roman" w:cs="Times New Roman"/>
          <w:spacing w:val="45"/>
          <w:sz w:val="24"/>
          <w:szCs w:val="24"/>
          <w:lang w:eastAsia="ru-RU"/>
        </w:rPr>
        <w:t>соединений</w:t>
      </w:r>
      <w:proofErr w:type="spellEnd"/>
      <w:r w:rsidRPr="00CC3CE6">
        <w:rPr>
          <w:rFonts w:ascii="Times New Roman" w:eastAsiaTheme="minorEastAsia" w:hAnsi="Times New Roman" w:cs="Times New Roman"/>
          <w:spacing w:val="45"/>
          <w:sz w:val="24"/>
          <w:szCs w:val="24"/>
          <w:lang w:eastAsia="ru-RU"/>
        </w:rPr>
        <w:t>.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Необратимый гидролиз. Обратимый гидролиз </w:t>
      </w:r>
      <w:proofErr w:type="spellStart"/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солей.Гидролиз</w:t>
      </w:r>
      <w:proofErr w:type="spellEnd"/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органических соединений и его практическое значение для получения гидролиз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ного спирта и мыла. Биологическая роль гидро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</w:r>
      <w:r w:rsidRPr="00CC3CE6">
        <w:rPr>
          <w:rFonts w:ascii="Times New Roman" w:eastAsiaTheme="minorEastAsia" w:hAnsi="Times New Roman" w:cs="Times New Roman"/>
          <w:spacing w:val="-3"/>
          <w:sz w:val="24"/>
          <w:szCs w:val="24"/>
          <w:lang w:eastAsia="ru-RU"/>
        </w:rPr>
        <w:t>лиза в пластическом и энергетическом обмене ве</w:t>
      </w:r>
      <w:r w:rsidRPr="00CC3CE6">
        <w:rPr>
          <w:rFonts w:ascii="Times New Roman" w:eastAsiaTheme="minorEastAsia" w:hAnsi="Times New Roman" w:cs="Times New Roman"/>
          <w:spacing w:val="-3"/>
          <w:sz w:val="24"/>
          <w:szCs w:val="24"/>
          <w:lang w:eastAsia="ru-RU"/>
        </w:rPr>
        <w:softHyphen/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>ществ и энергии в клетке.</w:t>
      </w:r>
    </w:p>
    <w:p w:rsidR="00F5266A" w:rsidRPr="00CC3CE6" w:rsidRDefault="00F5266A" w:rsidP="00411A84">
      <w:pPr>
        <w:shd w:val="clear" w:color="auto" w:fill="FFFFFF"/>
        <w:spacing w:after="0" w:line="240" w:lineRule="auto"/>
        <w:ind w:right="1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spellStart"/>
      <w:r w:rsidRPr="00CC3CE6">
        <w:rPr>
          <w:rFonts w:ascii="Times New Roman" w:eastAsiaTheme="minorEastAsia" w:hAnsi="Times New Roman" w:cs="Times New Roman"/>
          <w:spacing w:val="59"/>
          <w:sz w:val="24"/>
          <w:szCs w:val="24"/>
          <w:lang w:eastAsia="ru-RU"/>
        </w:rPr>
        <w:t>Окислительно</w:t>
      </w:r>
      <w:proofErr w:type="spellEnd"/>
      <w:r w:rsidRPr="00CC3CE6">
        <w:rPr>
          <w:rFonts w:ascii="Times New Roman" w:eastAsiaTheme="minorEastAsia" w:hAnsi="Times New Roman" w:cs="Times New Roman"/>
          <w:spacing w:val="59"/>
          <w:sz w:val="24"/>
          <w:szCs w:val="24"/>
          <w:lang w:eastAsia="ru-RU"/>
        </w:rPr>
        <w:t>-восстановитель</w:t>
      </w:r>
      <w:r w:rsidRPr="00CC3CE6">
        <w:rPr>
          <w:rFonts w:ascii="Times New Roman" w:eastAsiaTheme="minorEastAsia" w:hAnsi="Times New Roman" w:cs="Times New Roman"/>
          <w:spacing w:val="59"/>
          <w:sz w:val="24"/>
          <w:szCs w:val="24"/>
          <w:lang w:eastAsia="ru-RU"/>
        </w:rPr>
        <w:softHyphen/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>ные реакции. Степень окисления. Опреде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ление степени окисления по формуле соедине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 xml:space="preserve">ния. Понятие об </w:t>
      </w:r>
      <w:proofErr w:type="spellStart"/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окислительно</w:t>
      </w:r>
      <w:proofErr w:type="spellEnd"/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>-восстановитель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ных реакциях. Окисление и восстановление, окислитель и восстановитель.</w:t>
      </w:r>
    </w:p>
    <w:p w:rsidR="00F5266A" w:rsidRPr="00CC3CE6" w:rsidRDefault="00411A84" w:rsidP="00411A84">
      <w:pPr>
        <w:shd w:val="clear" w:color="auto" w:fill="FFFFFF"/>
        <w:spacing w:after="0" w:line="240" w:lineRule="auto"/>
        <w:ind w:left="14" w:right="5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C3CE6">
        <w:rPr>
          <w:rFonts w:ascii="Times New Roman" w:eastAsiaTheme="minorEastAsia" w:hAnsi="Times New Roman" w:cs="Times New Roman"/>
          <w:spacing w:val="54"/>
          <w:sz w:val="24"/>
          <w:szCs w:val="24"/>
          <w:lang w:eastAsia="ru-RU"/>
        </w:rPr>
        <w:t xml:space="preserve">Электролиз. </w:t>
      </w:r>
      <w:r w:rsidR="00F5266A" w:rsidRPr="00CC3CE6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 xml:space="preserve">Электролиз как </w:t>
      </w:r>
      <w:proofErr w:type="spellStart"/>
      <w:r w:rsidR="00F5266A" w:rsidRPr="00CC3CE6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окислитель</w:t>
      </w:r>
      <w:r w:rsidR="00F5266A" w:rsidRPr="00CC3CE6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softHyphen/>
      </w:r>
      <w:r w:rsidR="00F5266A" w:rsidRPr="00CC3CE6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но-восстановительный</w:t>
      </w:r>
      <w:proofErr w:type="spellEnd"/>
      <w:r w:rsidR="00F5266A" w:rsidRPr="00CC3CE6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 xml:space="preserve"> процесс. Электролиз рас</w:t>
      </w:r>
      <w:r w:rsidR="00F5266A" w:rsidRPr="00CC3CE6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softHyphen/>
      </w:r>
      <w:r w:rsidR="00F5266A"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плавов и растворов на примере хлорида натрия. Практическое применение электролиза. Элек</w:t>
      </w:r>
      <w:r w:rsidR="00F5266A"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тролитическое получение алюминия.</w:t>
      </w:r>
    </w:p>
    <w:p w:rsidR="00411A84" w:rsidRPr="00CC3CE6" w:rsidRDefault="00F5266A" w:rsidP="00411A84">
      <w:pPr>
        <w:shd w:val="clear" w:color="auto" w:fill="FFFFFF"/>
        <w:spacing w:after="0" w:line="240" w:lineRule="auto"/>
        <w:ind w:firstLine="27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C3CE6">
        <w:rPr>
          <w:rFonts w:ascii="Times New Roman" w:eastAsiaTheme="minorEastAsia" w:hAnsi="Times New Roman" w:cs="Times New Roman"/>
          <w:bCs/>
          <w:spacing w:val="-3"/>
          <w:sz w:val="24"/>
          <w:szCs w:val="24"/>
          <w:lang w:eastAsia="ru-RU"/>
        </w:rPr>
        <w:t xml:space="preserve">Демонстрации. 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Озонатор. Модели молекул н-бутана и изобутана. Зависимость скорости реакции от природы веществ на примере взаимодействия растворов различных кислот одинаковой кон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центрации с одинаковыми гранулами цинка и взаимодействия одинаковых кусочков разных металлов (магния, цинка, железа) с соляной кис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лотой. Взаимодействие растворов серной кисло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ты с растворами тиосульфата натрия различной концентрации и температуры. Модель кипящего слоя. Разложение пероксида водорода с по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</w:r>
      <w:r w:rsidRPr="00CC3CE6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мощью катализатора (оксида марганца (</w:t>
      </w:r>
      <w:r w:rsidRPr="00CC3CE6">
        <w:rPr>
          <w:rFonts w:ascii="Times New Roman" w:eastAsiaTheme="minorEastAsia" w:hAnsi="Times New Roman" w:cs="Times New Roman"/>
          <w:spacing w:val="-2"/>
          <w:sz w:val="24"/>
          <w:szCs w:val="24"/>
          <w:lang w:val="en-US" w:eastAsia="ru-RU"/>
        </w:rPr>
        <w:t>IV</w:t>
      </w:r>
      <w:r w:rsidRPr="00CC3CE6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)) и ка</w:t>
      </w:r>
      <w:r w:rsidRPr="00CC3CE6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softHyphen/>
      </w:r>
      <w:r w:rsidRPr="00CC3CE6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талазы сырого мяса и сырого картофеля. Приме</w:t>
      </w:r>
      <w:r w:rsidRPr="00CC3CE6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softHyphen/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>ры необратимых реакций, идущих с образовани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 xml:space="preserve">ем осадка, газа или воды. Взаимодействие лития </w:t>
      </w:r>
      <w:r w:rsidRPr="00CC3CE6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и натрия с водой. Получение оксида фосфора (</w:t>
      </w:r>
      <w:r w:rsidRPr="00CC3CE6">
        <w:rPr>
          <w:rFonts w:ascii="Times New Roman" w:eastAsiaTheme="minorEastAsia" w:hAnsi="Times New Roman" w:cs="Times New Roman"/>
          <w:spacing w:val="-1"/>
          <w:sz w:val="24"/>
          <w:szCs w:val="24"/>
          <w:lang w:val="en-US" w:eastAsia="ru-RU"/>
        </w:rPr>
        <w:t>V</w:t>
      </w:r>
      <w:r w:rsidRPr="00CC3CE6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 xml:space="preserve">) </w:t>
      </w:r>
      <w:r w:rsidRPr="00CC3CE6">
        <w:rPr>
          <w:rFonts w:ascii="Times New Roman" w:eastAsiaTheme="minorEastAsia" w:hAnsi="Times New Roman" w:cs="Times New Roman"/>
          <w:spacing w:val="-3"/>
          <w:sz w:val="24"/>
          <w:szCs w:val="24"/>
          <w:lang w:eastAsia="ru-RU"/>
        </w:rPr>
        <w:t xml:space="preserve">и растворение его в воде; испытание полученного раствора лакмусом. Образцы кристаллогидратов. </w:t>
      </w:r>
      <w:r w:rsidRPr="00CC3CE6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 xml:space="preserve">Испытание растворов электролитов и </w:t>
      </w:r>
      <w:proofErr w:type="spellStart"/>
      <w:r w:rsidRPr="00CC3CE6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неэлектро</w:t>
      </w:r>
      <w:r w:rsidRPr="00CC3CE6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softHyphen/>
      </w:r>
      <w:r w:rsidRPr="00CC3CE6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литов</w:t>
      </w:r>
      <w:proofErr w:type="spellEnd"/>
      <w:r w:rsidRPr="00CC3CE6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 xml:space="preserve"> на предмет диссоциации. Зависимость сте</w:t>
      </w:r>
      <w:r w:rsidRPr="00CC3CE6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softHyphen/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пени электролитической диссоциации уксусной кислоты от разбавления раствора. Гидролиз кар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бида кальция. Гидролиз карбонатов щелочных металлов и нитратов цинка или свинца (</w:t>
      </w:r>
      <w:r w:rsidRPr="00CC3CE6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II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>). По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</w:r>
      <w:r w:rsidRPr="00CC3CE6"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  <w:t xml:space="preserve">лучение мыла. Простейшие </w:t>
      </w:r>
      <w:proofErr w:type="spellStart"/>
      <w:r w:rsidRPr="00CC3CE6"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  <w:t>окислительно</w:t>
      </w:r>
      <w:proofErr w:type="spellEnd"/>
      <w:r w:rsidRPr="00CC3CE6"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  <w:t>-восста</w:t>
      </w:r>
      <w:r w:rsidRPr="00CC3CE6"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  <w:softHyphen/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новительные реакции: взаимодействие цинка с </w:t>
      </w:r>
      <w:r w:rsidRPr="00CC3CE6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 xml:space="preserve">соляной кислотой и железа с раствором сульфата 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меди (</w:t>
      </w:r>
      <w:r w:rsidRPr="00CC3CE6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II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>). Модель электролизера. Модель элект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 xml:space="preserve">ролизной ванны для получения </w:t>
      </w:r>
      <w:proofErr w:type="spellStart"/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алюминия.</w:t>
      </w:r>
      <w:r w:rsidRPr="00CC3CE6">
        <w:rPr>
          <w:rFonts w:ascii="Times New Roman" w:eastAsiaTheme="minorEastAsia" w:hAnsi="Times New Roman" w:cs="Times New Roman"/>
          <w:bCs/>
          <w:spacing w:val="-2"/>
          <w:sz w:val="24"/>
          <w:szCs w:val="24"/>
        </w:rPr>
        <w:t>Лабораторные</w:t>
      </w:r>
      <w:proofErr w:type="spellEnd"/>
      <w:r w:rsidRPr="00CC3CE6">
        <w:rPr>
          <w:rFonts w:ascii="Times New Roman" w:eastAsiaTheme="minorEastAsia" w:hAnsi="Times New Roman" w:cs="Times New Roman"/>
          <w:bCs/>
          <w:spacing w:val="-2"/>
          <w:sz w:val="24"/>
          <w:szCs w:val="24"/>
        </w:rPr>
        <w:t xml:space="preserve"> опыты. </w:t>
      </w:r>
      <w:r w:rsidRPr="00CC3CE6">
        <w:rPr>
          <w:rFonts w:ascii="Times New Roman" w:eastAsiaTheme="minorEastAsia" w:hAnsi="Times New Roman" w:cs="Times New Roman"/>
          <w:spacing w:val="-2"/>
          <w:sz w:val="24"/>
          <w:szCs w:val="24"/>
        </w:rPr>
        <w:t xml:space="preserve"> Реакция замещения </w:t>
      </w:r>
      <w:r w:rsidRPr="00CC3CE6">
        <w:rPr>
          <w:rFonts w:ascii="Times New Roman" w:eastAsiaTheme="minorEastAsia" w:hAnsi="Times New Roman" w:cs="Times New Roman"/>
          <w:spacing w:val="-4"/>
          <w:sz w:val="24"/>
          <w:szCs w:val="24"/>
        </w:rPr>
        <w:t>меди железом в растворе медного купороса. Ре</w:t>
      </w:r>
      <w:r w:rsidRPr="00CC3CE6">
        <w:rPr>
          <w:rFonts w:ascii="Times New Roman" w:eastAsiaTheme="minorEastAsia" w:hAnsi="Times New Roman" w:cs="Times New Roman"/>
          <w:spacing w:val="-4"/>
          <w:sz w:val="24"/>
          <w:szCs w:val="24"/>
        </w:rPr>
        <w:softHyphen/>
      </w:r>
      <w:r w:rsidRPr="00CC3CE6">
        <w:rPr>
          <w:rFonts w:ascii="Times New Roman" w:eastAsiaTheme="minorEastAsia" w:hAnsi="Times New Roman" w:cs="Times New Roman"/>
          <w:spacing w:val="-1"/>
          <w:sz w:val="24"/>
          <w:szCs w:val="24"/>
        </w:rPr>
        <w:t>акции, идущие с образованием осадка, газа и во</w:t>
      </w:r>
      <w:r w:rsidRPr="00CC3CE6">
        <w:rPr>
          <w:rFonts w:ascii="Times New Roman" w:eastAsiaTheme="minorEastAsia" w:hAnsi="Times New Roman" w:cs="Times New Roman"/>
          <w:spacing w:val="-1"/>
          <w:sz w:val="24"/>
          <w:szCs w:val="24"/>
        </w:rPr>
        <w:softHyphen/>
      </w:r>
      <w:r w:rsidRPr="00CC3CE6">
        <w:rPr>
          <w:rFonts w:ascii="Times New Roman" w:eastAsiaTheme="minorEastAsia" w:hAnsi="Times New Roman" w:cs="Times New Roman"/>
          <w:spacing w:val="-2"/>
          <w:sz w:val="24"/>
          <w:szCs w:val="24"/>
        </w:rPr>
        <w:t>ды</w:t>
      </w:r>
      <w:r w:rsidRPr="00CC3CE6">
        <w:rPr>
          <w:rFonts w:ascii="Times New Roman" w:eastAsiaTheme="minorEastAsia" w:hAnsi="Times New Roman" w:cs="Times New Roman"/>
          <w:sz w:val="24"/>
          <w:szCs w:val="24"/>
        </w:rPr>
        <w:t xml:space="preserve">.  </w:t>
      </w:r>
      <w:r w:rsidR="00411A84" w:rsidRPr="00CC3CE6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Контрольная работа № 4 </w:t>
      </w:r>
      <w:r w:rsidR="00411A84" w:rsidRPr="00CC3CE6">
        <w:rPr>
          <w:rFonts w:ascii="Times New Roman" w:hAnsi="Times New Roman" w:cs="Times New Roman"/>
          <w:spacing w:val="-2"/>
          <w:sz w:val="24"/>
          <w:szCs w:val="24"/>
        </w:rPr>
        <w:t xml:space="preserve"> «Химические </w:t>
      </w:r>
      <w:r w:rsidR="00411A84" w:rsidRPr="00CC3CE6">
        <w:rPr>
          <w:rFonts w:ascii="Times New Roman" w:hAnsi="Times New Roman" w:cs="Times New Roman"/>
          <w:sz w:val="24"/>
          <w:szCs w:val="24"/>
        </w:rPr>
        <w:t>реакции»</w:t>
      </w:r>
    </w:p>
    <w:p w:rsidR="00F5266A" w:rsidRPr="00CC3CE6" w:rsidRDefault="00F5266A" w:rsidP="00411A84">
      <w:pPr>
        <w:shd w:val="clear" w:color="auto" w:fill="FFFFFF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Т е м а 4:  </w:t>
      </w:r>
      <w:r w:rsidRPr="00CC3CE6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Вещества и их свойства </w:t>
      </w:r>
      <w:r w:rsidRPr="00CC3CE6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(19 ч)</w:t>
      </w:r>
    </w:p>
    <w:p w:rsidR="00F5266A" w:rsidRPr="00CC3CE6" w:rsidRDefault="00F5266A" w:rsidP="00DF595F">
      <w:pPr>
        <w:shd w:val="clear" w:color="auto" w:fill="FFFFFF"/>
        <w:spacing w:after="0" w:line="240" w:lineRule="auto"/>
        <w:ind w:left="1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C3CE6">
        <w:rPr>
          <w:rFonts w:ascii="Times New Roman" w:eastAsiaTheme="minorEastAsia" w:hAnsi="Times New Roman" w:cs="Times New Roman"/>
          <w:spacing w:val="51"/>
          <w:sz w:val="24"/>
          <w:szCs w:val="24"/>
          <w:lang w:eastAsia="ru-RU"/>
        </w:rPr>
        <w:t>Металлы.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Взаимодействие металлов с не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металлами (хлором, серой и кислородом). Взаимо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действие щелочных и щелочноземельных метал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лов с водой. Электрохимический ряд напряжений металлов. Взаимодействие металлов с растворами кислот и солей. Алюминотермия. Взаимодействие натрия с этанолом и фенолом.</w:t>
      </w:r>
    </w:p>
    <w:p w:rsidR="00F5266A" w:rsidRPr="00CC3CE6" w:rsidRDefault="00F5266A" w:rsidP="00DF595F">
      <w:pPr>
        <w:shd w:val="clear" w:color="auto" w:fill="FFFFFF"/>
        <w:spacing w:after="0" w:line="240" w:lineRule="auto"/>
        <w:ind w:left="24" w:right="5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Коррозия металлов. Понятие о химической и электрохимической коррозии металлов. Способы защиты металлов от коррозии.</w:t>
      </w:r>
    </w:p>
    <w:p w:rsidR="00F5266A" w:rsidRPr="00CC3CE6" w:rsidRDefault="00F5266A" w:rsidP="00DF595F">
      <w:pPr>
        <w:shd w:val="clear" w:color="auto" w:fill="FFFFFF"/>
        <w:spacing w:after="0" w:line="240" w:lineRule="auto"/>
        <w:ind w:left="14" w:right="5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C3CE6">
        <w:rPr>
          <w:rFonts w:ascii="Times New Roman" w:eastAsiaTheme="minorEastAsia" w:hAnsi="Times New Roman" w:cs="Times New Roman"/>
          <w:spacing w:val="51"/>
          <w:sz w:val="24"/>
          <w:szCs w:val="24"/>
          <w:lang w:eastAsia="ru-RU"/>
        </w:rPr>
        <w:t>Неметаллы.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Сравнительная характеристи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ка галогенов как наиболее типичных представите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лей неметаллов. Окислительные свойства неметал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лов (взаимодействие с металлами и водородом). Восстановительные свойства неметаллов (взаимо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действие с более электроотрицательными неметал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лами и сложными веществами-окислителями).</w:t>
      </w:r>
    </w:p>
    <w:p w:rsidR="00F5266A" w:rsidRPr="00CC3CE6" w:rsidRDefault="00F5266A" w:rsidP="00DF595F">
      <w:pPr>
        <w:shd w:val="clear" w:color="auto" w:fill="FFFFFF"/>
        <w:spacing w:after="0" w:line="240" w:lineRule="auto"/>
        <w:ind w:left="14" w:right="14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spellStart"/>
      <w:r w:rsidRPr="00CC3CE6">
        <w:rPr>
          <w:rFonts w:ascii="Times New Roman" w:eastAsiaTheme="minorEastAsia" w:hAnsi="Times New Roman" w:cs="Times New Roman"/>
          <w:spacing w:val="63"/>
          <w:sz w:val="24"/>
          <w:szCs w:val="24"/>
          <w:lang w:eastAsia="ru-RU"/>
        </w:rPr>
        <w:t>Кислоты</w:t>
      </w:r>
      <w:r w:rsidRPr="00CC3CE6">
        <w:rPr>
          <w:rFonts w:ascii="Times New Roman" w:eastAsiaTheme="minorEastAsia" w:hAnsi="Times New Roman" w:cs="Times New Roman"/>
          <w:spacing w:val="61"/>
          <w:sz w:val="24"/>
          <w:szCs w:val="24"/>
          <w:lang w:eastAsia="ru-RU"/>
        </w:rPr>
        <w:t>неорганические</w:t>
      </w:r>
      <w:proofErr w:type="spellEnd"/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 орга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</w:r>
      <w:r w:rsidRPr="00CC3CE6">
        <w:rPr>
          <w:rFonts w:ascii="Times New Roman" w:eastAsiaTheme="minorEastAsia" w:hAnsi="Times New Roman" w:cs="Times New Roman"/>
          <w:spacing w:val="51"/>
          <w:sz w:val="24"/>
          <w:szCs w:val="24"/>
          <w:lang w:eastAsia="ru-RU"/>
        </w:rPr>
        <w:t>нические.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Классификация кислот. Химиче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ские свойства кислот: взаимодействие с металла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ми, оксидами металлов, гидроксидами металлов, солями, спиртами (реакция этерификации). Осо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бые свойства азотной и концентрированной сер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ной кислоты.</w:t>
      </w:r>
    </w:p>
    <w:p w:rsidR="00F5266A" w:rsidRPr="00CC3CE6" w:rsidRDefault="00F5266A" w:rsidP="00DF595F">
      <w:pPr>
        <w:shd w:val="clear" w:color="auto" w:fill="FFFFFF"/>
        <w:spacing w:after="0" w:line="240" w:lineRule="auto"/>
        <w:ind w:left="10" w:right="14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spellStart"/>
      <w:r w:rsidRPr="00CC3CE6">
        <w:rPr>
          <w:rFonts w:ascii="Times New Roman" w:eastAsiaTheme="minorEastAsia" w:hAnsi="Times New Roman" w:cs="Times New Roman"/>
          <w:spacing w:val="66"/>
          <w:sz w:val="24"/>
          <w:szCs w:val="24"/>
          <w:lang w:eastAsia="ru-RU"/>
        </w:rPr>
        <w:lastRenderedPageBreak/>
        <w:t>Основания</w:t>
      </w:r>
      <w:r w:rsidRPr="00CC3CE6">
        <w:rPr>
          <w:rFonts w:ascii="Times New Roman" w:eastAsiaTheme="minorEastAsia" w:hAnsi="Times New Roman" w:cs="Times New Roman"/>
          <w:spacing w:val="65"/>
          <w:sz w:val="24"/>
          <w:szCs w:val="24"/>
          <w:lang w:eastAsia="ru-RU"/>
        </w:rPr>
        <w:t>неорганические</w:t>
      </w:r>
      <w:proofErr w:type="spellEnd"/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 ор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</w:r>
      <w:r w:rsidRPr="00CC3CE6">
        <w:rPr>
          <w:rFonts w:ascii="Times New Roman" w:eastAsiaTheme="minorEastAsia" w:hAnsi="Times New Roman" w:cs="Times New Roman"/>
          <w:spacing w:val="52"/>
          <w:sz w:val="24"/>
          <w:szCs w:val="24"/>
          <w:lang w:eastAsia="ru-RU"/>
        </w:rPr>
        <w:t>ганические.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Основания, их классификация. Химические свойства оснований: взаимодейст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вие с кислотами, кислотными оксидами и соля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ми. Разложение нерастворимых оснований.</w:t>
      </w:r>
    </w:p>
    <w:p w:rsidR="00F5266A" w:rsidRPr="00CC3CE6" w:rsidRDefault="00F5266A" w:rsidP="00DF595F">
      <w:pPr>
        <w:shd w:val="clear" w:color="auto" w:fill="FFFFFF"/>
        <w:spacing w:after="0" w:line="240" w:lineRule="auto"/>
        <w:ind w:right="1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Соли. Классификация солей: средние, кислые и основные. Химические свойства солей: взаимо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действие с кислотами, щелочами, металлами и со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лями. Представители солей и их значение. Хло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рид натрия, карбонат кальция, фосфат кальция</w:t>
      </w:r>
    </w:p>
    <w:p w:rsidR="00F5266A" w:rsidRPr="00CC3CE6" w:rsidRDefault="00F5266A" w:rsidP="00F5266A">
      <w:pPr>
        <w:shd w:val="clear" w:color="auto" w:fill="FFFFFF"/>
        <w:spacing w:after="0" w:line="240" w:lineRule="auto"/>
        <w:ind w:right="2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>(средние соли); гидрокарбонаты натрия и аммо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 xml:space="preserve">ния (кислые соли); </w:t>
      </w:r>
      <w:proofErr w:type="spellStart"/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>гидроксокарбонат</w:t>
      </w:r>
      <w:proofErr w:type="spellEnd"/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меди (</w:t>
      </w:r>
      <w:r w:rsidRPr="00CC3CE6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II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>) — малахит (основная соль).</w:t>
      </w:r>
    </w:p>
    <w:p w:rsidR="00F5266A" w:rsidRPr="00CC3CE6" w:rsidRDefault="00F5266A" w:rsidP="00DF595F">
      <w:pPr>
        <w:shd w:val="clear" w:color="auto" w:fill="FFFFFF"/>
        <w:spacing w:after="0" w:line="240" w:lineRule="auto"/>
        <w:ind w:left="5" w:right="1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Качественные реакции на хлорид-, сульфат-, и карбонат-анионы, катион аммония, катионы железа (</w:t>
      </w:r>
      <w:r w:rsidRPr="00CC3CE6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II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>) и (</w:t>
      </w:r>
      <w:r w:rsidRPr="00CC3CE6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III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>).</w:t>
      </w:r>
    </w:p>
    <w:p w:rsidR="00DF595F" w:rsidRPr="00CC3CE6" w:rsidRDefault="00F5266A" w:rsidP="00DF595F">
      <w:pPr>
        <w:shd w:val="clear" w:color="auto" w:fill="FFFFFF"/>
        <w:spacing w:after="0" w:line="240" w:lineRule="auto"/>
        <w:ind w:left="5" w:right="1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spellStart"/>
      <w:r w:rsidRPr="00CC3CE6">
        <w:rPr>
          <w:rFonts w:ascii="Times New Roman" w:eastAsiaTheme="minorEastAsia" w:hAnsi="Times New Roman" w:cs="Times New Roman"/>
          <w:spacing w:val="62"/>
          <w:sz w:val="24"/>
          <w:szCs w:val="24"/>
          <w:lang w:eastAsia="ru-RU"/>
        </w:rPr>
        <w:t>Генетическая</w:t>
      </w:r>
      <w:r w:rsidRPr="00CC3CE6">
        <w:rPr>
          <w:rFonts w:ascii="Times New Roman" w:eastAsiaTheme="minorEastAsia" w:hAnsi="Times New Roman" w:cs="Times New Roman"/>
          <w:spacing w:val="58"/>
          <w:sz w:val="24"/>
          <w:szCs w:val="24"/>
          <w:lang w:eastAsia="ru-RU"/>
        </w:rPr>
        <w:t>связь</w:t>
      </w:r>
      <w:r w:rsidRPr="00CC3CE6">
        <w:rPr>
          <w:rFonts w:ascii="Times New Roman" w:eastAsiaTheme="minorEastAsia" w:hAnsi="Times New Roman" w:cs="Times New Roman"/>
          <w:spacing w:val="63"/>
          <w:sz w:val="24"/>
          <w:szCs w:val="24"/>
          <w:lang w:eastAsia="ru-RU"/>
        </w:rPr>
        <w:t>между</w:t>
      </w:r>
      <w:proofErr w:type="spellEnd"/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клас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 xml:space="preserve">сами </w:t>
      </w:r>
      <w:r w:rsidRPr="00CC3CE6">
        <w:rPr>
          <w:rFonts w:ascii="Times New Roman" w:eastAsiaTheme="minorEastAsia" w:hAnsi="Times New Roman" w:cs="Times New Roman"/>
          <w:spacing w:val="62"/>
          <w:sz w:val="24"/>
          <w:szCs w:val="24"/>
          <w:lang w:eastAsia="ru-RU"/>
        </w:rPr>
        <w:t>неорганических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 </w:t>
      </w:r>
      <w:r w:rsidRPr="00CC3CE6">
        <w:rPr>
          <w:rFonts w:ascii="Times New Roman" w:eastAsiaTheme="minorEastAsia" w:hAnsi="Times New Roman" w:cs="Times New Roman"/>
          <w:spacing w:val="54"/>
          <w:sz w:val="24"/>
          <w:szCs w:val="24"/>
          <w:lang w:eastAsia="ru-RU"/>
        </w:rPr>
        <w:t>органичес</w:t>
      </w:r>
      <w:r w:rsidRPr="00CC3CE6">
        <w:rPr>
          <w:rFonts w:ascii="Times New Roman" w:eastAsiaTheme="minorEastAsia" w:hAnsi="Times New Roman" w:cs="Times New Roman"/>
          <w:spacing w:val="54"/>
          <w:sz w:val="24"/>
          <w:szCs w:val="24"/>
          <w:lang w:eastAsia="ru-RU"/>
        </w:rPr>
        <w:softHyphen/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ких </w:t>
      </w:r>
      <w:r w:rsidRPr="00CC3CE6">
        <w:rPr>
          <w:rFonts w:ascii="Times New Roman" w:eastAsiaTheme="minorEastAsia" w:hAnsi="Times New Roman" w:cs="Times New Roman"/>
          <w:spacing w:val="52"/>
          <w:sz w:val="24"/>
          <w:szCs w:val="24"/>
          <w:lang w:eastAsia="ru-RU"/>
        </w:rPr>
        <w:t>соединений.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Понятие о генетической связи и генетических рядах. Генетический ряд металла. Генетический ряд неметалла. Особен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 xml:space="preserve">ности генетического ряда в органической </w:t>
      </w:r>
      <w:proofErr w:type="spellStart"/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>химии.</w:t>
      </w:r>
      <w:r w:rsidRPr="00CC3CE6">
        <w:rPr>
          <w:rFonts w:ascii="Times New Roman" w:eastAsiaTheme="minorEastAsia" w:hAnsi="Times New Roman" w:cs="Times New Roman"/>
          <w:sz w:val="24"/>
          <w:szCs w:val="24"/>
        </w:rPr>
        <w:t>Демонстрации</w:t>
      </w:r>
      <w:proofErr w:type="spellEnd"/>
      <w:r w:rsidRPr="00CC3CE6">
        <w:rPr>
          <w:rFonts w:ascii="Times New Roman" w:eastAsiaTheme="minorEastAsia" w:hAnsi="Times New Roman" w:cs="Times New Roman"/>
          <w:sz w:val="24"/>
          <w:szCs w:val="24"/>
        </w:rPr>
        <w:t>. Взаимодействие цинка с уксусной кислотой. Алюминотер</w:t>
      </w:r>
      <w:r w:rsidRPr="00CC3CE6">
        <w:rPr>
          <w:rFonts w:ascii="Times New Roman" w:eastAsiaTheme="minorEastAsia" w:hAnsi="Times New Roman" w:cs="Times New Roman"/>
          <w:sz w:val="24"/>
          <w:szCs w:val="24"/>
        </w:rPr>
        <w:softHyphen/>
        <w:t>мия. Взаимодействие меди с концентрированной азотной кислотой. Результаты коррозии метал</w:t>
      </w:r>
      <w:r w:rsidRPr="00CC3CE6">
        <w:rPr>
          <w:rFonts w:ascii="Times New Roman" w:eastAsiaTheme="minorEastAsia" w:hAnsi="Times New Roman" w:cs="Times New Roman"/>
          <w:sz w:val="24"/>
          <w:szCs w:val="24"/>
        </w:rPr>
        <w:softHyphen/>
        <w:t xml:space="preserve">лов в зависимости от условий ее протекания. </w:t>
      </w:r>
      <w:r w:rsidR="00DF595F" w:rsidRPr="00CC3CE6">
        <w:rPr>
          <w:rFonts w:ascii="Times New Roman" w:eastAsiaTheme="minorEastAsia" w:hAnsi="Times New Roman" w:cs="Times New Roman"/>
          <w:sz w:val="24"/>
          <w:szCs w:val="24"/>
        </w:rPr>
        <w:t xml:space="preserve">Коллекция образцов неметаллов. </w:t>
      </w:r>
      <w:r w:rsidRPr="00CC3CE6">
        <w:rPr>
          <w:rFonts w:ascii="Times New Roman" w:eastAsiaTheme="minorEastAsia" w:hAnsi="Times New Roman" w:cs="Times New Roman"/>
          <w:sz w:val="24"/>
          <w:szCs w:val="24"/>
        </w:rPr>
        <w:t>Коллекция природных органических кис</w:t>
      </w:r>
      <w:r w:rsidRPr="00CC3CE6">
        <w:rPr>
          <w:rFonts w:ascii="Times New Roman" w:eastAsiaTheme="minorEastAsia" w:hAnsi="Times New Roman" w:cs="Times New Roman"/>
          <w:sz w:val="24"/>
          <w:szCs w:val="24"/>
        </w:rPr>
        <w:softHyphen/>
        <w:t>лот. Взаимодействие концентрированной серной кислоты с сахаром, целлюлозой и медью. Образцы природных минералов, содержащих хло</w:t>
      </w:r>
      <w:r w:rsidRPr="00CC3CE6">
        <w:rPr>
          <w:rFonts w:ascii="Times New Roman" w:eastAsiaTheme="minorEastAsia" w:hAnsi="Times New Roman" w:cs="Times New Roman"/>
          <w:sz w:val="24"/>
          <w:szCs w:val="24"/>
        </w:rPr>
        <w:softHyphen/>
        <w:t xml:space="preserve">рид натрия, карбонат кальция, фосфат кальция и </w:t>
      </w:r>
      <w:proofErr w:type="spellStart"/>
      <w:r w:rsidRPr="00CC3CE6">
        <w:rPr>
          <w:rFonts w:ascii="Times New Roman" w:eastAsiaTheme="minorEastAsia" w:hAnsi="Times New Roman" w:cs="Times New Roman"/>
          <w:sz w:val="24"/>
          <w:szCs w:val="24"/>
        </w:rPr>
        <w:t>гидроксокарбонат</w:t>
      </w:r>
      <w:proofErr w:type="spellEnd"/>
      <w:r w:rsidRPr="00CC3CE6">
        <w:rPr>
          <w:rFonts w:ascii="Times New Roman" w:eastAsiaTheme="minorEastAsia" w:hAnsi="Times New Roman" w:cs="Times New Roman"/>
          <w:sz w:val="24"/>
          <w:szCs w:val="24"/>
        </w:rPr>
        <w:t xml:space="preserve"> меди (</w:t>
      </w:r>
      <w:r w:rsidRPr="00CC3CE6">
        <w:rPr>
          <w:rFonts w:ascii="Times New Roman" w:eastAsiaTheme="minorEastAsia" w:hAnsi="Times New Roman" w:cs="Times New Roman"/>
          <w:sz w:val="24"/>
          <w:szCs w:val="24"/>
          <w:lang w:val="en-US"/>
        </w:rPr>
        <w:t>II</w:t>
      </w:r>
      <w:r w:rsidRPr="00CC3CE6">
        <w:rPr>
          <w:rFonts w:ascii="Times New Roman" w:eastAsiaTheme="minorEastAsia" w:hAnsi="Times New Roman" w:cs="Times New Roman"/>
          <w:sz w:val="24"/>
          <w:szCs w:val="24"/>
        </w:rPr>
        <w:t>). Образцы пищевых продуктов, содержащих гидрокарбонаты натрия и аммония, их способность к разложению при на</w:t>
      </w:r>
      <w:r w:rsidRPr="00CC3CE6">
        <w:rPr>
          <w:rFonts w:ascii="Times New Roman" w:eastAsiaTheme="minorEastAsia" w:hAnsi="Times New Roman" w:cs="Times New Roman"/>
          <w:sz w:val="24"/>
          <w:szCs w:val="24"/>
        </w:rPr>
        <w:softHyphen/>
        <w:t xml:space="preserve">гревании. Гашение соды уксусом. Качественные реакции на катионы и </w:t>
      </w:r>
      <w:proofErr w:type="spellStart"/>
      <w:r w:rsidRPr="00CC3CE6">
        <w:rPr>
          <w:rFonts w:ascii="Times New Roman" w:eastAsiaTheme="minorEastAsia" w:hAnsi="Times New Roman" w:cs="Times New Roman"/>
          <w:sz w:val="24"/>
          <w:szCs w:val="24"/>
        </w:rPr>
        <w:t>анионы.</w:t>
      </w:r>
      <w:r w:rsidR="00DF595F" w:rsidRPr="00CC3CE6">
        <w:rPr>
          <w:rFonts w:ascii="Times New Roman" w:eastAsiaTheme="minorEastAsia" w:hAnsi="Times New Roman" w:cs="Times New Roman"/>
          <w:bCs/>
          <w:sz w:val="24"/>
          <w:szCs w:val="24"/>
        </w:rPr>
        <w:t>Лабораторные</w:t>
      </w:r>
      <w:proofErr w:type="spellEnd"/>
      <w:r w:rsidR="00DF595F" w:rsidRPr="00CC3CE6">
        <w:rPr>
          <w:rFonts w:ascii="Times New Roman" w:eastAsiaTheme="minorEastAsia" w:hAnsi="Times New Roman" w:cs="Times New Roman"/>
          <w:bCs/>
          <w:sz w:val="24"/>
          <w:szCs w:val="24"/>
        </w:rPr>
        <w:t xml:space="preserve"> опыты. </w:t>
      </w:r>
      <w:r w:rsidRPr="00CC3CE6">
        <w:rPr>
          <w:rFonts w:ascii="Times New Roman" w:eastAsiaTheme="minorEastAsia" w:hAnsi="Times New Roman" w:cs="Times New Roman"/>
          <w:sz w:val="24"/>
          <w:szCs w:val="24"/>
        </w:rPr>
        <w:t>Ознако</w:t>
      </w:r>
      <w:r w:rsidR="00DF595F" w:rsidRPr="00CC3CE6">
        <w:rPr>
          <w:rFonts w:ascii="Times New Roman" w:eastAsiaTheme="minorEastAsia" w:hAnsi="Times New Roman" w:cs="Times New Roman"/>
          <w:sz w:val="24"/>
          <w:szCs w:val="24"/>
        </w:rPr>
        <w:t xml:space="preserve">мление с коллекцией металлов. </w:t>
      </w:r>
      <w:r w:rsidRPr="00CC3CE6">
        <w:rPr>
          <w:rFonts w:ascii="Times New Roman" w:eastAsiaTheme="minorEastAsia" w:hAnsi="Times New Roman" w:cs="Times New Roman"/>
          <w:sz w:val="24"/>
          <w:szCs w:val="24"/>
        </w:rPr>
        <w:t>Ознаком</w:t>
      </w:r>
      <w:r w:rsidR="00DF595F" w:rsidRPr="00CC3CE6">
        <w:rPr>
          <w:rFonts w:ascii="Times New Roman" w:eastAsiaTheme="minorEastAsia" w:hAnsi="Times New Roman" w:cs="Times New Roman"/>
          <w:sz w:val="24"/>
          <w:szCs w:val="24"/>
        </w:rPr>
        <w:t xml:space="preserve">ление с коллекцией неметаллов. </w:t>
      </w:r>
      <w:r w:rsidRPr="00CC3CE6">
        <w:rPr>
          <w:rFonts w:ascii="Times New Roman" w:eastAsiaTheme="minorEastAsia" w:hAnsi="Times New Roman" w:cs="Times New Roman"/>
          <w:sz w:val="24"/>
          <w:szCs w:val="24"/>
        </w:rPr>
        <w:t xml:space="preserve">Испытание растворов кислот, оснований и солей </w:t>
      </w:r>
      <w:proofErr w:type="spellStart"/>
      <w:r w:rsidRPr="00CC3CE6">
        <w:rPr>
          <w:rFonts w:ascii="Times New Roman" w:eastAsiaTheme="minorEastAsia" w:hAnsi="Times New Roman" w:cs="Times New Roman"/>
          <w:sz w:val="24"/>
          <w:szCs w:val="24"/>
        </w:rPr>
        <w:t>индикаторами.</w:t>
      </w:r>
      <w:r w:rsidR="00411A84" w:rsidRPr="00CC3CE6">
        <w:rPr>
          <w:rFonts w:ascii="Times New Roman" w:hAnsi="Times New Roman" w:cs="Times New Roman"/>
          <w:sz w:val="24"/>
          <w:szCs w:val="24"/>
        </w:rPr>
        <w:t>Практическая</w:t>
      </w:r>
      <w:proofErr w:type="spellEnd"/>
      <w:r w:rsidR="00411A84" w:rsidRPr="00CC3CE6">
        <w:rPr>
          <w:rFonts w:ascii="Times New Roman" w:hAnsi="Times New Roman" w:cs="Times New Roman"/>
          <w:sz w:val="24"/>
          <w:szCs w:val="24"/>
        </w:rPr>
        <w:t xml:space="preserve">  работа № 2</w:t>
      </w:r>
      <w:r w:rsidR="00DF595F" w:rsidRPr="00CC3CE6">
        <w:rPr>
          <w:rFonts w:ascii="Times New Roman" w:hAnsi="Times New Roman" w:cs="Times New Roman"/>
          <w:sz w:val="24"/>
          <w:szCs w:val="24"/>
        </w:rPr>
        <w:t xml:space="preserve"> «</w:t>
      </w:r>
      <w:r w:rsidR="00411A84" w:rsidRPr="00CC3CE6">
        <w:rPr>
          <w:rFonts w:ascii="Times New Roman" w:hAnsi="Times New Roman" w:cs="Times New Roman"/>
          <w:sz w:val="24"/>
          <w:szCs w:val="24"/>
        </w:rPr>
        <w:t xml:space="preserve">Химические свойства </w:t>
      </w:r>
      <w:proofErr w:type="spellStart"/>
      <w:r w:rsidR="00411A84" w:rsidRPr="00CC3CE6">
        <w:rPr>
          <w:rFonts w:ascii="Times New Roman" w:hAnsi="Times New Roman" w:cs="Times New Roman"/>
          <w:sz w:val="24"/>
          <w:szCs w:val="24"/>
        </w:rPr>
        <w:t>кислот</w:t>
      </w:r>
      <w:r w:rsidR="00DF595F" w:rsidRPr="00CC3CE6">
        <w:rPr>
          <w:rFonts w:ascii="Times New Roman" w:hAnsi="Times New Roman" w:cs="Times New Roman"/>
          <w:sz w:val="24"/>
          <w:szCs w:val="24"/>
        </w:rPr>
        <w:t>»</w:t>
      </w:r>
      <w:r w:rsidR="00411A84" w:rsidRPr="00CC3CE6">
        <w:rPr>
          <w:rFonts w:ascii="Times New Roman" w:hAnsi="Times New Roman" w:cs="Times New Roman"/>
          <w:sz w:val="24"/>
          <w:szCs w:val="24"/>
        </w:rPr>
        <w:t>.</w:t>
      </w:r>
      <w:r w:rsidR="00411A84" w:rsidRPr="00CC3CE6">
        <w:rPr>
          <w:rFonts w:ascii="Times New Roman" w:hAnsi="Times New Roman" w:cs="Times New Roman"/>
          <w:bCs/>
          <w:spacing w:val="-7"/>
          <w:sz w:val="24"/>
          <w:szCs w:val="24"/>
        </w:rPr>
        <w:t>Практическая</w:t>
      </w:r>
      <w:proofErr w:type="spellEnd"/>
      <w:r w:rsidR="00411A84" w:rsidRPr="00CC3CE6">
        <w:rPr>
          <w:rFonts w:ascii="Times New Roman" w:hAnsi="Times New Roman" w:cs="Times New Roman"/>
          <w:bCs/>
          <w:spacing w:val="-7"/>
          <w:sz w:val="24"/>
          <w:szCs w:val="24"/>
        </w:rPr>
        <w:t xml:space="preserve"> работа № 3. </w:t>
      </w:r>
      <w:r w:rsidR="00DF595F" w:rsidRPr="00CC3CE6">
        <w:rPr>
          <w:rFonts w:ascii="Times New Roman" w:hAnsi="Times New Roman" w:cs="Times New Roman"/>
          <w:bCs/>
          <w:spacing w:val="-7"/>
          <w:sz w:val="24"/>
          <w:szCs w:val="24"/>
        </w:rPr>
        <w:t>«</w:t>
      </w:r>
      <w:r w:rsidR="00411A84" w:rsidRPr="00CC3CE6">
        <w:rPr>
          <w:rFonts w:ascii="Times New Roman" w:eastAsia="Times New Roman" w:hAnsi="Times New Roman" w:cs="Times New Roman"/>
          <w:bCs/>
          <w:sz w:val="24"/>
          <w:szCs w:val="24"/>
        </w:rPr>
        <w:t xml:space="preserve">Распознавание </w:t>
      </w:r>
      <w:proofErr w:type="spellStart"/>
      <w:r w:rsidR="00411A84" w:rsidRPr="00CC3CE6">
        <w:rPr>
          <w:rFonts w:ascii="Times New Roman" w:eastAsia="Times New Roman" w:hAnsi="Times New Roman" w:cs="Times New Roman"/>
          <w:bCs/>
          <w:sz w:val="24"/>
          <w:szCs w:val="24"/>
        </w:rPr>
        <w:t>веществ</w:t>
      </w:r>
      <w:r w:rsidR="00DF595F" w:rsidRPr="00CC3CE6">
        <w:rPr>
          <w:rFonts w:ascii="Times New Roman" w:eastAsia="Times New Roman" w:hAnsi="Times New Roman" w:cs="Times New Roman"/>
          <w:bCs/>
          <w:sz w:val="24"/>
          <w:szCs w:val="24"/>
        </w:rPr>
        <w:t>»</w:t>
      </w:r>
      <w:r w:rsidR="00411A84" w:rsidRPr="00CC3CE6">
        <w:rPr>
          <w:rFonts w:ascii="Times New Roman" w:hAnsi="Times New Roman" w:cs="Times New Roman"/>
          <w:spacing w:val="-7"/>
          <w:sz w:val="24"/>
          <w:szCs w:val="24"/>
        </w:rPr>
        <w:t>.</w:t>
      </w:r>
      <w:r w:rsidR="00DF595F" w:rsidRPr="00CC3CE6">
        <w:rPr>
          <w:rFonts w:ascii="Times New Roman" w:hAnsi="Times New Roman" w:cs="Times New Roman"/>
          <w:sz w:val="24"/>
          <w:szCs w:val="24"/>
        </w:rPr>
        <w:t>Контрольная</w:t>
      </w:r>
      <w:proofErr w:type="spellEnd"/>
      <w:r w:rsidR="00DF595F" w:rsidRPr="00CC3CE6">
        <w:rPr>
          <w:rFonts w:ascii="Times New Roman" w:hAnsi="Times New Roman" w:cs="Times New Roman"/>
          <w:sz w:val="24"/>
          <w:szCs w:val="24"/>
        </w:rPr>
        <w:t xml:space="preserve"> работа № 5 «Итоговое тестирование по курсу химии»</w:t>
      </w:r>
    </w:p>
    <w:p w:rsidR="00F5266A" w:rsidRPr="00CC3CE6" w:rsidRDefault="00F5266A" w:rsidP="00DF595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>Т е м а</w:t>
      </w:r>
      <w:r w:rsidRPr="00CC3CE6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: Химия и жизнь</w:t>
      </w: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>(4 ч)</w:t>
      </w:r>
    </w:p>
    <w:p w:rsidR="00F5266A" w:rsidRPr="00CC3CE6" w:rsidRDefault="00F5266A" w:rsidP="00DF595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C3CE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Химия и производство, химия и сельское хозяйство, химия и экология, химия и повседневная жизнь человека. </w:t>
      </w:r>
    </w:p>
    <w:p w:rsidR="00D570B5" w:rsidRPr="00CC3CE6" w:rsidRDefault="00D570B5" w:rsidP="00D570B5">
      <w:pPr>
        <w:pStyle w:val="Bodytext20"/>
        <w:shd w:val="clear" w:color="auto" w:fill="auto"/>
        <w:spacing w:after="0" w:line="274" w:lineRule="exact"/>
        <w:ind w:right="1120" w:firstLine="0"/>
        <w:rPr>
          <w:b/>
          <w:sz w:val="24"/>
          <w:szCs w:val="24"/>
        </w:rPr>
      </w:pPr>
      <w:r w:rsidRPr="00CC3CE6">
        <w:rPr>
          <w:b/>
          <w:sz w:val="24"/>
          <w:szCs w:val="24"/>
        </w:rPr>
        <w:t>Требования к уровню подготовки учащихся 10-го класса.</w:t>
      </w:r>
    </w:p>
    <w:p w:rsidR="00D570B5" w:rsidRPr="00CC3CE6" w:rsidRDefault="00D570B5" w:rsidP="00D570B5">
      <w:pPr>
        <w:pStyle w:val="Bodytext20"/>
        <w:shd w:val="clear" w:color="auto" w:fill="auto"/>
        <w:spacing w:after="0" w:line="274" w:lineRule="exact"/>
        <w:ind w:right="1120" w:firstLine="0"/>
        <w:rPr>
          <w:sz w:val="24"/>
          <w:szCs w:val="24"/>
        </w:rPr>
      </w:pPr>
      <w:r w:rsidRPr="00CC3CE6">
        <w:rPr>
          <w:sz w:val="24"/>
          <w:szCs w:val="24"/>
        </w:rPr>
        <w:t>Учащиеся в результате усвоения программы должны знать/понимать:</w:t>
      </w:r>
    </w:p>
    <w:p w:rsidR="00D570B5" w:rsidRPr="00CC3CE6" w:rsidRDefault="00D570B5" w:rsidP="00D570B5">
      <w:pPr>
        <w:pStyle w:val="2"/>
        <w:numPr>
          <w:ilvl w:val="0"/>
          <w:numId w:val="15"/>
        </w:numPr>
        <w:shd w:val="clear" w:color="auto" w:fill="auto"/>
        <w:tabs>
          <w:tab w:val="left" w:pos="790"/>
        </w:tabs>
        <w:spacing w:before="0" w:line="283" w:lineRule="exact"/>
        <w:ind w:left="760" w:right="40" w:hanging="320"/>
        <w:rPr>
          <w:sz w:val="24"/>
          <w:szCs w:val="24"/>
        </w:rPr>
      </w:pPr>
      <w:r w:rsidRPr="00CC3CE6">
        <w:rPr>
          <w:rStyle w:val="BodytextItalic"/>
          <w:sz w:val="24"/>
          <w:szCs w:val="24"/>
        </w:rPr>
        <w:t>важнейшие химические понятия-,</w:t>
      </w:r>
      <w:r w:rsidRPr="00CC3CE6">
        <w:rPr>
          <w:sz w:val="24"/>
          <w:szCs w:val="24"/>
        </w:rPr>
        <w:t xml:space="preserve"> химическая связь, </w:t>
      </w:r>
      <w:proofErr w:type="spellStart"/>
      <w:r w:rsidRPr="00CC3CE6">
        <w:rPr>
          <w:sz w:val="24"/>
          <w:szCs w:val="24"/>
        </w:rPr>
        <w:t>электроотрицательность</w:t>
      </w:r>
      <w:proofErr w:type="spellEnd"/>
      <w:r w:rsidRPr="00CC3CE6">
        <w:rPr>
          <w:sz w:val="24"/>
          <w:szCs w:val="24"/>
        </w:rPr>
        <w:t>, валентность, углеродный скелет, функциональная группа, изомерия, гомология;</w:t>
      </w:r>
    </w:p>
    <w:p w:rsidR="00D570B5" w:rsidRPr="00CC3CE6" w:rsidRDefault="00D570B5" w:rsidP="00D570B5">
      <w:pPr>
        <w:pStyle w:val="2"/>
        <w:numPr>
          <w:ilvl w:val="0"/>
          <w:numId w:val="15"/>
        </w:numPr>
        <w:shd w:val="clear" w:color="auto" w:fill="auto"/>
        <w:tabs>
          <w:tab w:val="left" w:pos="795"/>
        </w:tabs>
        <w:spacing w:before="0" w:line="283" w:lineRule="exact"/>
        <w:ind w:left="760" w:right="40" w:hanging="320"/>
        <w:rPr>
          <w:sz w:val="24"/>
          <w:szCs w:val="24"/>
        </w:rPr>
      </w:pPr>
      <w:r w:rsidRPr="00CC3CE6">
        <w:rPr>
          <w:rStyle w:val="BodytextItalic"/>
          <w:sz w:val="24"/>
          <w:szCs w:val="24"/>
        </w:rPr>
        <w:t>основные законы химии-,</w:t>
      </w:r>
      <w:r w:rsidRPr="00CC3CE6">
        <w:rPr>
          <w:sz w:val="24"/>
          <w:szCs w:val="24"/>
        </w:rPr>
        <w:t xml:space="preserve"> сохранение массы веществ, постоянства состава, периодический закон;</w:t>
      </w:r>
    </w:p>
    <w:p w:rsidR="00D570B5" w:rsidRPr="00CC3CE6" w:rsidRDefault="00D570B5" w:rsidP="00D570B5">
      <w:pPr>
        <w:pStyle w:val="2"/>
        <w:numPr>
          <w:ilvl w:val="0"/>
          <w:numId w:val="15"/>
        </w:numPr>
        <w:shd w:val="clear" w:color="auto" w:fill="auto"/>
        <w:tabs>
          <w:tab w:val="left" w:pos="795"/>
        </w:tabs>
        <w:spacing w:before="0" w:line="283" w:lineRule="exact"/>
        <w:ind w:left="760" w:hanging="320"/>
        <w:rPr>
          <w:sz w:val="24"/>
          <w:szCs w:val="24"/>
        </w:rPr>
      </w:pPr>
      <w:r w:rsidRPr="00CC3CE6">
        <w:rPr>
          <w:rStyle w:val="BodytextItalic"/>
          <w:sz w:val="24"/>
          <w:szCs w:val="24"/>
        </w:rPr>
        <w:t>основные теории химии:</w:t>
      </w:r>
      <w:r w:rsidRPr="00CC3CE6">
        <w:rPr>
          <w:sz w:val="24"/>
          <w:szCs w:val="24"/>
        </w:rPr>
        <w:t xml:space="preserve"> химической связи, строения органических соединений;</w:t>
      </w:r>
    </w:p>
    <w:p w:rsidR="00D570B5" w:rsidRPr="00CC3CE6" w:rsidRDefault="00D570B5" w:rsidP="00D570B5">
      <w:pPr>
        <w:pStyle w:val="2"/>
        <w:numPr>
          <w:ilvl w:val="0"/>
          <w:numId w:val="15"/>
        </w:numPr>
        <w:shd w:val="clear" w:color="auto" w:fill="auto"/>
        <w:tabs>
          <w:tab w:val="left" w:pos="795"/>
        </w:tabs>
        <w:spacing w:before="0" w:line="278" w:lineRule="exact"/>
        <w:ind w:left="760" w:right="40" w:hanging="320"/>
        <w:rPr>
          <w:sz w:val="24"/>
          <w:szCs w:val="24"/>
        </w:rPr>
      </w:pPr>
      <w:r w:rsidRPr="00CC3CE6">
        <w:rPr>
          <w:rStyle w:val="BodytextItalic"/>
          <w:sz w:val="24"/>
          <w:szCs w:val="24"/>
        </w:rPr>
        <w:t>важнейшие вещества и материалы</w:t>
      </w:r>
      <w:r w:rsidRPr="00CC3CE6">
        <w:rPr>
          <w:sz w:val="24"/>
          <w:szCs w:val="24"/>
        </w:rPr>
        <w:t>: уксусная кислота, метан, этилен, ацетилен; бензол, этанол, жиры, мыла, глюкоза, сахароза, крахмал, клетчатка, белки, искусственные и синтетические волокна, каучуки, пластмассы;</w:t>
      </w:r>
    </w:p>
    <w:p w:rsidR="00D570B5" w:rsidRPr="00CC3CE6" w:rsidRDefault="00D570B5" w:rsidP="00D570B5">
      <w:pPr>
        <w:pStyle w:val="Bodytext20"/>
        <w:shd w:val="clear" w:color="auto" w:fill="auto"/>
        <w:spacing w:after="0" w:line="278" w:lineRule="exact"/>
        <w:ind w:left="760"/>
        <w:jc w:val="both"/>
        <w:rPr>
          <w:sz w:val="24"/>
          <w:szCs w:val="24"/>
        </w:rPr>
      </w:pPr>
      <w:r w:rsidRPr="00CC3CE6">
        <w:rPr>
          <w:sz w:val="24"/>
          <w:szCs w:val="24"/>
        </w:rPr>
        <w:t>уметь:</w:t>
      </w:r>
    </w:p>
    <w:p w:rsidR="00D570B5" w:rsidRPr="00CC3CE6" w:rsidRDefault="00D570B5" w:rsidP="00D570B5">
      <w:pPr>
        <w:pStyle w:val="2"/>
        <w:numPr>
          <w:ilvl w:val="0"/>
          <w:numId w:val="15"/>
        </w:numPr>
        <w:shd w:val="clear" w:color="auto" w:fill="auto"/>
        <w:tabs>
          <w:tab w:val="left" w:pos="795"/>
        </w:tabs>
        <w:spacing w:before="0" w:line="230" w:lineRule="exact"/>
        <w:ind w:left="760" w:hanging="320"/>
        <w:rPr>
          <w:sz w:val="24"/>
          <w:szCs w:val="24"/>
        </w:rPr>
      </w:pPr>
      <w:r w:rsidRPr="00CC3CE6">
        <w:rPr>
          <w:sz w:val="24"/>
          <w:szCs w:val="24"/>
        </w:rPr>
        <w:t>называть изученные вещества по «тривиальной» и международной номенклатуре;</w:t>
      </w:r>
    </w:p>
    <w:p w:rsidR="00D570B5" w:rsidRPr="00CC3CE6" w:rsidRDefault="00D570B5" w:rsidP="00D570B5">
      <w:pPr>
        <w:pStyle w:val="2"/>
        <w:numPr>
          <w:ilvl w:val="0"/>
          <w:numId w:val="15"/>
        </w:numPr>
        <w:shd w:val="clear" w:color="auto" w:fill="auto"/>
        <w:tabs>
          <w:tab w:val="left" w:pos="795"/>
        </w:tabs>
        <w:spacing w:before="0" w:line="278" w:lineRule="exact"/>
        <w:ind w:left="760" w:right="40" w:hanging="320"/>
        <w:rPr>
          <w:sz w:val="24"/>
          <w:szCs w:val="24"/>
        </w:rPr>
      </w:pPr>
      <w:r w:rsidRPr="00CC3CE6">
        <w:rPr>
          <w:sz w:val="24"/>
          <w:szCs w:val="24"/>
        </w:rPr>
        <w:t>определять: валентность и степень окисления химических элементов, тип химической связи в соединениях характер среды в водных растворах органических соединений, окислитель и восстановитель, принадлежность веществ к различным классам органических соединений;</w:t>
      </w:r>
    </w:p>
    <w:p w:rsidR="00D570B5" w:rsidRPr="00CC3CE6" w:rsidRDefault="00D570B5" w:rsidP="00D570B5">
      <w:pPr>
        <w:pStyle w:val="2"/>
        <w:numPr>
          <w:ilvl w:val="0"/>
          <w:numId w:val="15"/>
        </w:numPr>
        <w:shd w:val="clear" w:color="auto" w:fill="auto"/>
        <w:tabs>
          <w:tab w:val="left" w:pos="795"/>
        </w:tabs>
        <w:spacing w:before="0" w:line="278" w:lineRule="exact"/>
        <w:ind w:left="760" w:right="40" w:hanging="320"/>
        <w:rPr>
          <w:sz w:val="24"/>
          <w:szCs w:val="24"/>
        </w:rPr>
      </w:pPr>
      <w:r w:rsidRPr="00CC3CE6">
        <w:rPr>
          <w:sz w:val="24"/>
          <w:szCs w:val="24"/>
        </w:rPr>
        <w:t>общие химические свойства основных классов органических соединений; строение и химические свойства изученных органических соединений;</w:t>
      </w:r>
    </w:p>
    <w:p w:rsidR="00D570B5" w:rsidRPr="00CC3CE6" w:rsidRDefault="00D570B5" w:rsidP="00D570B5">
      <w:pPr>
        <w:pStyle w:val="2"/>
        <w:numPr>
          <w:ilvl w:val="0"/>
          <w:numId w:val="15"/>
        </w:numPr>
        <w:shd w:val="clear" w:color="auto" w:fill="auto"/>
        <w:tabs>
          <w:tab w:val="left" w:pos="795"/>
        </w:tabs>
        <w:spacing w:before="0" w:line="278" w:lineRule="exact"/>
        <w:ind w:left="760" w:hanging="320"/>
        <w:rPr>
          <w:sz w:val="24"/>
          <w:szCs w:val="24"/>
        </w:rPr>
      </w:pPr>
      <w:r w:rsidRPr="00CC3CE6">
        <w:rPr>
          <w:sz w:val="24"/>
          <w:szCs w:val="24"/>
        </w:rPr>
        <w:t>объяснять: зависимость свойств веществ от их состава и строения;</w:t>
      </w:r>
    </w:p>
    <w:p w:rsidR="00D570B5" w:rsidRPr="00CC3CE6" w:rsidRDefault="00D570B5" w:rsidP="00D570B5">
      <w:pPr>
        <w:pStyle w:val="2"/>
        <w:numPr>
          <w:ilvl w:val="0"/>
          <w:numId w:val="15"/>
        </w:numPr>
        <w:shd w:val="clear" w:color="auto" w:fill="auto"/>
        <w:tabs>
          <w:tab w:val="left" w:pos="795"/>
        </w:tabs>
        <w:spacing w:before="0" w:line="278" w:lineRule="exact"/>
        <w:ind w:left="760" w:right="40" w:hanging="320"/>
        <w:rPr>
          <w:sz w:val="24"/>
          <w:szCs w:val="24"/>
        </w:rPr>
      </w:pPr>
      <w:r w:rsidRPr="00CC3CE6">
        <w:rPr>
          <w:sz w:val="24"/>
          <w:szCs w:val="24"/>
        </w:rPr>
        <w:t>выполнять химический эксперимент по распознаванию важнейших органических веществ;</w:t>
      </w:r>
    </w:p>
    <w:p w:rsidR="00D570B5" w:rsidRPr="00CC3CE6" w:rsidRDefault="00D570B5" w:rsidP="00D570B5">
      <w:pPr>
        <w:pStyle w:val="2"/>
        <w:numPr>
          <w:ilvl w:val="0"/>
          <w:numId w:val="15"/>
        </w:numPr>
        <w:shd w:val="clear" w:color="auto" w:fill="auto"/>
        <w:tabs>
          <w:tab w:val="left" w:pos="800"/>
        </w:tabs>
        <w:spacing w:before="0" w:line="278" w:lineRule="exact"/>
        <w:ind w:left="760" w:right="40" w:hanging="320"/>
        <w:rPr>
          <w:sz w:val="24"/>
          <w:szCs w:val="24"/>
        </w:rPr>
      </w:pPr>
      <w:r w:rsidRPr="00CC3CE6">
        <w:rPr>
          <w:sz w:val="24"/>
          <w:szCs w:val="24"/>
        </w:rPr>
        <w:t>проводить самостоятельный поиск химической информации с использованием различных источников (научно-популярных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информации и её представления в различных формах;</w:t>
      </w:r>
    </w:p>
    <w:p w:rsidR="00D570B5" w:rsidRPr="00CC3CE6" w:rsidRDefault="00D570B5" w:rsidP="00D570B5">
      <w:pPr>
        <w:pStyle w:val="2"/>
        <w:numPr>
          <w:ilvl w:val="0"/>
          <w:numId w:val="15"/>
        </w:numPr>
        <w:shd w:val="clear" w:color="auto" w:fill="auto"/>
        <w:tabs>
          <w:tab w:val="left" w:pos="800"/>
        </w:tabs>
        <w:spacing w:before="0" w:line="278" w:lineRule="exact"/>
        <w:ind w:left="760" w:right="40" w:hanging="320"/>
        <w:rPr>
          <w:sz w:val="24"/>
          <w:szCs w:val="24"/>
        </w:rPr>
      </w:pPr>
      <w:r w:rsidRPr="00CC3CE6">
        <w:rPr>
          <w:sz w:val="24"/>
          <w:szCs w:val="24"/>
        </w:rPr>
        <w:t>использовать приобретённые знания и умения в практической деятельности и повседневной жизни для:</w:t>
      </w:r>
    </w:p>
    <w:p w:rsidR="00D570B5" w:rsidRPr="00CC3CE6" w:rsidRDefault="00D570B5" w:rsidP="00D570B5">
      <w:pPr>
        <w:pStyle w:val="2"/>
        <w:shd w:val="clear" w:color="auto" w:fill="auto"/>
        <w:spacing w:before="0" w:line="278" w:lineRule="exact"/>
        <w:ind w:right="40" w:firstLine="0"/>
        <w:jc w:val="left"/>
        <w:rPr>
          <w:sz w:val="24"/>
          <w:szCs w:val="24"/>
        </w:rPr>
      </w:pPr>
      <w:r w:rsidRPr="00CC3CE6">
        <w:rPr>
          <w:sz w:val="24"/>
          <w:szCs w:val="24"/>
        </w:rPr>
        <w:t>-  объяснения химических явлений, происходящих в природе, быту и на производстве;</w:t>
      </w:r>
    </w:p>
    <w:p w:rsidR="00D570B5" w:rsidRPr="00CC3CE6" w:rsidRDefault="00D570B5" w:rsidP="00D570B5">
      <w:pPr>
        <w:pStyle w:val="2"/>
        <w:shd w:val="clear" w:color="auto" w:fill="auto"/>
        <w:spacing w:before="0" w:line="278" w:lineRule="exact"/>
        <w:ind w:right="40" w:firstLine="0"/>
        <w:jc w:val="left"/>
        <w:rPr>
          <w:sz w:val="24"/>
          <w:szCs w:val="24"/>
        </w:rPr>
      </w:pPr>
      <w:r w:rsidRPr="00CC3CE6">
        <w:rPr>
          <w:sz w:val="24"/>
          <w:szCs w:val="24"/>
        </w:rPr>
        <w:lastRenderedPageBreak/>
        <w:t>- определения возможности протекания химических превращений в различных условиях и оценки их последствий;</w:t>
      </w:r>
    </w:p>
    <w:p w:rsidR="00D570B5" w:rsidRPr="00CC3CE6" w:rsidRDefault="00D570B5" w:rsidP="00D570B5">
      <w:pPr>
        <w:pStyle w:val="2"/>
        <w:shd w:val="clear" w:color="auto" w:fill="auto"/>
        <w:spacing w:before="0" w:line="278" w:lineRule="exact"/>
        <w:ind w:firstLine="0"/>
        <w:jc w:val="left"/>
        <w:rPr>
          <w:sz w:val="24"/>
          <w:szCs w:val="24"/>
        </w:rPr>
      </w:pPr>
      <w:r w:rsidRPr="00CC3CE6">
        <w:rPr>
          <w:sz w:val="24"/>
          <w:szCs w:val="24"/>
        </w:rPr>
        <w:t>- экологически грамотного поведения в окружающей среде;</w:t>
      </w:r>
    </w:p>
    <w:p w:rsidR="00D570B5" w:rsidRPr="00CC3CE6" w:rsidRDefault="00D570B5" w:rsidP="00D570B5">
      <w:pPr>
        <w:pStyle w:val="2"/>
        <w:shd w:val="clear" w:color="auto" w:fill="auto"/>
        <w:spacing w:before="0" w:line="278" w:lineRule="exact"/>
        <w:ind w:right="40" w:firstLine="0"/>
        <w:jc w:val="left"/>
        <w:rPr>
          <w:sz w:val="24"/>
          <w:szCs w:val="24"/>
        </w:rPr>
      </w:pPr>
      <w:r w:rsidRPr="00CC3CE6">
        <w:rPr>
          <w:sz w:val="24"/>
          <w:szCs w:val="24"/>
        </w:rPr>
        <w:t>- оценки влияния химического загрязнения окружающей среды на организм человека и другие живые организмы;</w:t>
      </w:r>
    </w:p>
    <w:p w:rsidR="00D570B5" w:rsidRPr="00CC3CE6" w:rsidRDefault="00D570B5" w:rsidP="00D570B5">
      <w:pPr>
        <w:pStyle w:val="2"/>
        <w:shd w:val="clear" w:color="auto" w:fill="auto"/>
        <w:spacing w:before="0" w:line="278" w:lineRule="exact"/>
        <w:ind w:right="40" w:firstLine="0"/>
        <w:jc w:val="left"/>
        <w:rPr>
          <w:sz w:val="24"/>
          <w:szCs w:val="24"/>
        </w:rPr>
      </w:pPr>
      <w:r w:rsidRPr="00CC3CE6">
        <w:rPr>
          <w:sz w:val="24"/>
          <w:szCs w:val="24"/>
        </w:rPr>
        <w:t>- безопасного обращения с горючими и токсичными веществами, лабораторным оборудованием;</w:t>
      </w:r>
    </w:p>
    <w:p w:rsidR="00D570B5" w:rsidRPr="00CC3CE6" w:rsidRDefault="00D570B5" w:rsidP="00D570B5">
      <w:pPr>
        <w:pStyle w:val="2"/>
        <w:shd w:val="clear" w:color="auto" w:fill="auto"/>
        <w:spacing w:before="0"/>
        <w:ind w:right="40" w:firstLine="0"/>
        <w:jc w:val="left"/>
        <w:rPr>
          <w:sz w:val="24"/>
          <w:szCs w:val="24"/>
        </w:rPr>
      </w:pPr>
      <w:r w:rsidRPr="00CC3CE6">
        <w:rPr>
          <w:sz w:val="24"/>
          <w:szCs w:val="24"/>
        </w:rPr>
        <w:t>- критической оценки достоверности химической информации, поступающей из разных источников.</w:t>
      </w:r>
    </w:p>
    <w:p w:rsidR="00DB26D4" w:rsidRPr="00CC3CE6" w:rsidRDefault="00DB26D4" w:rsidP="00DB26D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3CE6">
        <w:rPr>
          <w:rFonts w:ascii="Times New Roman" w:hAnsi="Times New Roman" w:cs="Times New Roman"/>
          <w:b/>
          <w:sz w:val="24"/>
          <w:szCs w:val="24"/>
        </w:rPr>
        <w:t>В результате получения химического образования в объеме средней общей школы на базовом   уровне ученик должен использовать приобретенные знания и умения в практической деятельности и повседневной жизни для:</w:t>
      </w:r>
    </w:p>
    <w:p w:rsidR="00DB26D4" w:rsidRPr="00CC3CE6" w:rsidRDefault="00DB26D4" w:rsidP="00DB26D4">
      <w:pPr>
        <w:pStyle w:val="a3"/>
        <w:numPr>
          <w:ilvl w:val="0"/>
          <w:numId w:val="20"/>
        </w:numPr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>объяснения химических явлений, происходящих в природе, быту и на производстве;</w:t>
      </w:r>
    </w:p>
    <w:p w:rsidR="00DB26D4" w:rsidRPr="00CC3CE6" w:rsidRDefault="00DB26D4" w:rsidP="00DB26D4">
      <w:pPr>
        <w:pStyle w:val="a3"/>
        <w:numPr>
          <w:ilvl w:val="0"/>
          <w:numId w:val="20"/>
        </w:numPr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>определения возможности протекания химических превращений в различных условиях и оценки их последствий;</w:t>
      </w:r>
    </w:p>
    <w:p w:rsidR="00DB26D4" w:rsidRPr="00CC3CE6" w:rsidRDefault="00DB26D4" w:rsidP="00DB26D4">
      <w:pPr>
        <w:pStyle w:val="a3"/>
        <w:numPr>
          <w:ilvl w:val="0"/>
          <w:numId w:val="20"/>
        </w:numPr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>экологически грамотного поведения в окружающей среде;</w:t>
      </w:r>
    </w:p>
    <w:p w:rsidR="00DB26D4" w:rsidRPr="00CC3CE6" w:rsidRDefault="00DB26D4" w:rsidP="00DB26D4">
      <w:pPr>
        <w:pStyle w:val="a3"/>
        <w:numPr>
          <w:ilvl w:val="0"/>
          <w:numId w:val="20"/>
        </w:numPr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>оценки влияния химического загрязнения окружающей среды на организм человека и другие живые организмы;</w:t>
      </w:r>
    </w:p>
    <w:p w:rsidR="00DB26D4" w:rsidRPr="00CC3CE6" w:rsidRDefault="00DB26D4" w:rsidP="00DB26D4">
      <w:pPr>
        <w:pStyle w:val="a3"/>
        <w:numPr>
          <w:ilvl w:val="0"/>
          <w:numId w:val="20"/>
        </w:numPr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>безопасного обращения с горючими и токсичными веществами,     лабораторным оборудованием;</w:t>
      </w:r>
    </w:p>
    <w:p w:rsidR="00DB26D4" w:rsidRPr="00CC3CE6" w:rsidRDefault="00DB26D4" w:rsidP="00DB26D4">
      <w:pPr>
        <w:pStyle w:val="a3"/>
        <w:numPr>
          <w:ilvl w:val="0"/>
          <w:numId w:val="20"/>
        </w:numPr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>приготовление растворов заданной концентрации в быту и на производстве;</w:t>
      </w:r>
    </w:p>
    <w:p w:rsidR="00DB26D4" w:rsidRPr="00CC3CE6" w:rsidRDefault="00DB26D4" w:rsidP="00DB26D4">
      <w:pPr>
        <w:pStyle w:val="a3"/>
        <w:numPr>
          <w:ilvl w:val="0"/>
          <w:numId w:val="20"/>
        </w:numPr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>критической оценки достоверности химической информации, поступающей из разных источников.</w:t>
      </w:r>
    </w:p>
    <w:p w:rsidR="00DB26D4" w:rsidRPr="00CC3CE6" w:rsidRDefault="00DB26D4" w:rsidP="00DB26D4">
      <w:pPr>
        <w:pStyle w:val="a3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C3CE6">
        <w:rPr>
          <w:rFonts w:ascii="Times New Roman" w:hAnsi="Times New Roman" w:cs="Times New Roman"/>
          <w:b/>
          <w:sz w:val="24"/>
          <w:szCs w:val="24"/>
        </w:rPr>
        <w:t>метапредметными</w:t>
      </w:r>
      <w:proofErr w:type="spellEnd"/>
      <w:r w:rsidRPr="00CC3CE6">
        <w:rPr>
          <w:rFonts w:ascii="Times New Roman" w:hAnsi="Times New Roman" w:cs="Times New Roman"/>
          <w:b/>
          <w:sz w:val="24"/>
          <w:szCs w:val="24"/>
        </w:rPr>
        <w:t xml:space="preserve"> результатами</w:t>
      </w:r>
      <w:r w:rsidRPr="00CC3CE6">
        <w:rPr>
          <w:rFonts w:ascii="Times New Roman" w:hAnsi="Times New Roman" w:cs="Times New Roman"/>
          <w:sz w:val="24"/>
          <w:szCs w:val="24"/>
        </w:rPr>
        <w:t xml:space="preserve"> изучения курса   являются:</w:t>
      </w:r>
    </w:p>
    <w:p w:rsidR="00DB26D4" w:rsidRPr="00CC3CE6" w:rsidRDefault="00DB26D4" w:rsidP="00DB26D4">
      <w:pPr>
        <w:pStyle w:val="a3"/>
        <w:numPr>
          <w:ilvl w:val="0"/>
          <w:numId w:val="21"/>
        </w:numPr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>способность регулировать свою познавательную и учебную деятельность;</w:t>
      </w:r>
    </w:p>
    <w:p w:rsidR="00DB26D4" w:rsidRPr="00CC3CE6" w:rsidRDefault="00DB26D4" w:rsidP="00DB26D4">
      <w:pPr>
        <w:pStyle w:val="a3"/>
        <w:numPr>
          <w:ilvl w:val="0"/>
          <w:numId w:val="21"/>
        </w:numPr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  <w:shd w:val="clear" w:color="auto" w:fill="FFFFFF"/>
        </w:rPr>
        <w:t>умения самостоятельно планировать пути достижения целей, </w:t>
      </w:r>
    </w:p>
    <w:p w:rsidR="00DB26D4" w:rsidRPr="00CC3CE6" w:rsidRDefault="00DB26D4" w:rsidP="00DB26D4">
      <w:pPr>
        <w:pStyle w:val="a3"/>
        <w:numPr>
          <w:ilvl w:val="0"/>
          <w:numId w:val="21"/>
        </w:numPr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>способность осуществлять информационный поиск для решения разнообразных задач, работать с информацией, представленной в разнообразных знаковых формах (схемы, таблицы, картосхемы, разрезы, диаграммы и пр.);</w:t>
      </w:r>
    </w:p>
    <w:p w:rsidR="00DB26D4" w:rsidRPr="00CC3CE6" w:rsidRDefault="00DB26D4" w:rsidP="00DB26D4">
      <w:pPr>
        <w:pStyle w:val="a3"/>
        <w:numPr>
          <w:ilvl w:val="0"/>
          <w:numId w:val="21"/>
        </w:numPr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>способность использовать знаково-символические средства представления информации для создания моделей изучаемых объектов и процессов, работать с моделями изучаемых объектов и явлений окружающего мира;</w:t>
      </w:r>
    </w:p>
    <w:p w:rsidR="0094777C" w:rsidRPr="00536A70" w:rsidRDefault="00DB26D4" w:rsidP="00536A70">
      <w:pPr>
        <w:pStyle w:val="a3"/>
        <w:numPr>
          <w:ilvl w:val="0"/>
          <w:numId w:val="21"/>
        </w:numPr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>способность описывать и характеризовать факты и явления природного мира, события культуры, результаты своей исследовательской и практической деятельности, создавая разнообразные информационные тексты.</w:t>
      </w:r>
    </w:p>
    <w:p w:rsidR="00536A70" w:rsidRDefault="00536A70" w:rsidP="00536A70">
      <w:pPr>
        <w:pStyle w:val="2"/>
        <w:shd w:val="clear" w:color="auto" w:fill="auto"/>
        <w:tabs>
          <w:tab w:val="left" w:pos="720"/>
        </w:tabs>
        <w:spacing w:before="0" w:line="278" w:lineRule="exact"/>
        <w:ind w:left="142" w:right="300" w:firstLine="0"/>
        <w:jc w:val="left"/>
        <w:rPr>
          <w:b/>
          <w:sz w:val="24"/>
          <w:szCs w:val="24"/>
        </w:rPr>
      </w:pPr>
    </w:p>
    <w:p w:rsidR="00536A70" w:rsidRPr="00CC3CE6" w:rsidRDefault="00536A70" w:rsidP="00536A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3CE6">
        <w:rPr>
          <w:rFonts w:ascii="Times New Roman" w:hAnsi="Times New Roman" w:cs="Times New Roman"/>
          <w:b/>
          <w:sz w:val="24"/>
          <w:szCs w:val="24"/>
        </w:rPr>
        <w:t>Рабочая   программа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C3CE6">
        <w:rPr>
          <w:rFonts w:ascii="Times New Roman" w:hAnsi="Times New Roman" w:cs="Times New Roman"/>
          <w:b/>
          <w:sz w:val="24"/>
          <w:szCs w:val="24"/>
        </w:rPr>
        <w:t>учебного предмета «Химия» среднего общего образования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C3CE6">
        <w:rPr>
          <w:rFonts w:ascii="Times New Roman" w:hAnsi="Times New Roman" w:cs="Times New Roman"/>
          <w:b/>
          <w:sz w:val="24"/>
          <w:szCs w:val="24"/>
        </w:rPr>
        <w:t xml:space="preserve">предусматривает формирование у учащихся </w:t>
      </w:r>
      <w:proofErr w:type="spellStart"/>
      <w:r w:rsidRPr="00CC3CE6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CC3CE6">
        <w:rPr>
          <w:rFonts w:ascii="Times New Roman" w:hAnsi="Times New Roman" w:cs="Times New Roman"/>
          <w:b/>
          <w:sz w:val="24"/>
          <w:szCs w:val="24"/>
        </w:rPr>
        <w:t xml:space="preserve"> умений и навыков, универсальных способов деятельности и ключевых компетенций, из которых  в объеме средней (полной) общей школе приоритетными являются: </w:t>
      </w:r>
    </w:p>
    <w:p w:rsidR="00536A70" w:rsidRPr="00CC3CE6" w:rsidRDefault="00536A70" w:rsidP="00536A70">
      <w:pPr>
        <w:pStyle w:val="a3"/>
        <w:numPr>
          <w:ilvl w:val="0"/>
          <w:numId w:val="3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>умение самостоятельно и мотивированно организовывать свою познавательную деятельность (от постановки цели до получения и оценки результата);</w:t>
      </w:r>
    </w:p>
    <w:p w:rsidR="00536A70" w:rsidRPr="00CC3CE6" w:rsidRDefault="00536A70" w:rsidP="00536A70">
      <w:pPr>
        <w:pStyle w:val="a3"/>
        <w:numPr>
          <w:ilvl w:val="0"/>
          <w:numId w:val="3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>использование элементов причинно-следственного и структурно-функционального анализа;</w:t>
      </w:r>
    </w:p>
    <w:p w:rsidR="00536A70" w:rsidRPr="00CC3CE6" w:rsidRDefault="00536A70" w:rsidP="00536A70">
      <w:pPr>
        <w:pStyle w:val="a3"/>
        <w:numPr>
          <w:ilvl w:val="0"/>
          <w:numId w:val="3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>определение сущностных характеристик изучаемого объекта;</w:t>
      </w:r>
    </w:p>
    <w:p w:rsidR="00536A70" w:rsidRPr="00CC3CE6" w:rsidRDefault="00536A70" w:rsidP="00536A70">
      <w:pPr>
        <w:pStyle w:val="a3"/>
        <w:numPr>
          <w:ilvl w:val="0"/>
          <w:numId w:val="3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>умение разве</w:t>
      </w:r>
      <w:bookmarkStart w:id="1" w:name="_GoBack"/>
      <w:bookmarkEnd w:id="1"/>
      <w:r w:rsidRPr="00CC3CE6">
        <w:rPr>
          <w:rFonts w:ascii="Times New Roman" w:hAnsi="Times New Roman" w:cs="Times New Roman"/>
          <w:sz w:val="24"/>
          <w:szCs w:val="24"/>
        </w:rPr>
        <w:t>рнуто обосновывать суждения, давать определения, приводить доказательства;</w:t>
      </w:r>
    </w:p>
    <w:p w:rsidR="00536A70" w:rsidRPr="00CC3CE6" w:rsidRDefault="00536A70" w:rsidP="00536A70">
      <w:pPr>
        <w:pStyle w:val="a3"/>
        <w:numPr>
          <w:ilvl w:val="0"/>
          <w:numId w:val="3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 xml:space="preserve">оценивание и корректировка своего поведения в окружающей среде; </w:t>
      </w:r>
    </w:p>
    <w:p w:rsidR="00536A70" w:rsidRPr="00CC3CE6" w:rsidRDefault="00536A70" w:rsidP="00536A70">
      <w:pPr>
        <w:pStyle w:val="a3"/>
        <w:numPr>
          <w:ilvl w:val="0"/>
          <w:numId w:val="3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 xml:space="preserve">выполнение в практической деятельности и в повседневной жизни экологических требований; </w:t>
      </w:r>
    </w:p>
    <w:p w:rsidR="00536A70" w:rsidRPr="00CC3CE6" w:rsidRDefault="00536A70" w:rsidP="00536A70">
      <w:pPr>
        <w:pStyle w:val="a3"/>
        <w:numPr>
          <w:ilvl w:val="0"/>
          <w:numId w:val="3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>использование мультимедийных ресурсов и компьютерных технологий для обработки, передачи, систематизации информации, создания баз данных, презентации результатов познавательной и практической деятельности.</w:t>
      </w:r>
    </w:p>
    <w:p w:rsidR="00536A70" w:rsidRDefault="00536A70" w:rsidP="00536A70">
      <w:pPr>
        <w:pStyle w:val="2"/>
        <w:shd w:val="clear" w:color="auto" w:fill="auto"/>
        <w:tabs>
          <w:tab w:val="left" w:pos="720"/>
        </w:tabs>
        <w:spacing w:before="0" w:line="278" w:lineRule="exact"/>
        <w:ind w:left="142" w:right="300" w:firstLine="0"/>
        <w:jc w:val="left"/>
        <w:rPr>
          <w:b/>
          <w:sz w:val="24"/>
          <w:szCs w:val="24"/>
        </w:rPr>
      </w:pPr>
    </w:p>
    <w:p w:rsidR="00536A70" w:rsidRDefault="00536A70" w:rsidP="009C74E7">
      <w:pPr>
        <w:pStyle w:val="2"/>
        <w:shd w:val="clear" w:color="auto" w:fill="auto"/>
        <w:tabs>
          <w:tab w:val="left" w:pos="720"/>
        </w:tabs>
        <w:spacing w:before="0" w:line="278" w:lineRule="exact"/>
        <w:ind w:right="300" w:firstLine="0"/>
        <w:jc w:val="left"/>
        <w:rPr>
          <w:b/>
          <w:sz w:val="24"/>
          <w:szCs w:val="24"/>
        </w:rPr>
      </w:pPr>
    </w:p>
    <w:p w:rsidR="00536A70" w:rsidRDefault="00536A70" w:rsidP="009C74E7">
      <w:pPr>
        <w:pStyle w:val="2"/>
        <w:shd w:val="clear" w:color="auto" w:fill="auto"/>
        <w:tabs>
          <w:tab w:val="left" w:pos="720"/>
        </w:tabs>
        <w:spacing w:before="0" w:line="278" w:lineRule="exact"/>
        <w:ind w:right="300" w:firstLine="0"/>
        <w:jc w:val="left"/>
        <w:rPr>
          <w:b/>
          <w:sz w:val="24"/>
          <w:szCs w:val="24"/>
        </w:rPr>
      </w:pPr>
    </w:p>
    <w:p w:rsidR="009C74E7" w:rsidRPr="00CC3CE6" w:rsidRDefault="009C74E7" w:rsidP="009C74E7">
      <w:pPr>
        <w:pStyle w:val="2"/>
        <w:shd w:val="clear" w:color="auto" w:fill="auto"/>
        <w:tabs>
          <w:tab w:val="left" w:pos="720"/>
        </w:tabs>
        <w:spacing w:before="0" w:line="278" w:lineRule="exact"/>
        <w:ind w:right="300" w:firstLine="0"/>
        <w:jc w:val="left"/>
        <w:rPr>
          <w:b/>
          <w:sz w:val="24"/>
          <w:szCs w:val="24"/>
        </w:rPr>
        <w:sectPr w:rsidR="009C74E7" w:rsidRPr="00CC3CE6" w:rsidSect="009C74E7">
          <w:headerReference w:type="default" r:id="rId9"/>
          <w:pgSz w:w="11905" w:h="16837"/>
          <w:pgMar w:top="624" w:right="851" w:bottom="426" w:left="1134" w:header="0" w:footer="3" w:gutter="0"/>
          <w:pgNumType w:start="2"/>
          <w:cols w:space="720"/>
          <w:noEndnote/>
          <w:docGrid w:linePitch="360"/>
        </w:sectPr>
      </w:pPr>
      <w:r w:rsidRPr="00CC3CE6">
        <w:rPr>
          <w:b/>
          <w:sz w:val="24"/>
          <w:szCs w:val="24"/>
        </w:rPr>
        <w:t>Система форм контроля уровня достижений учащихся и критерии оценки</w:t>
      </w:r>
    </w:p>
    <w:p w:rsidR="009C74E7" w:rsidRPr="00CC3CE6" w:rsidRDefault="009C74E7" w:rsidP="009C74E7">
      <w:pPr>
        <w:pStyle w:val="Bodytext20"/>
        <w:shd w:val="clear" w:color="auto" w:fill="auto"/>
        <w:spacing w:after="0" w:line="274" w:lineRule="exact"/>
        <w:ind w:left="20" w:firstLine="900"/>
        <w:jc w:val="both"/>
        <w:rPr>
          <w:b/>
          <w:sz w:val="24"/>
          <w:szCs w:val="24"/>
        </w:rPr>
      </w:pPr>
      <w:r w:rsidRPr="00536A70">
        <w:rPr>
          <w:sz w:val="24"/>
          <w:szCs w:val="24"/>
        </w:rPr>
        <w:lastRenderedPageBreak/>
        <w:t>В</w:t>
      </w:r>
      <w:r w:rsidRPr="00CC3CE6">
        <w:rPr>
          <w:rStyle w:val="Bodytext2NotBold"/>
          <w:b w:val="0"/>
          <w:sz w:val="24"/>
          <w:szCs w:val="24"/>
        </w:rPr>
        <w:t xml:space="preserve"> рабочей программе </w:t>
      </w:r>
      <w:proofErr w:type="spellStart"/>
      <w:r w:rsidRPr="00CC3CE6">
        <w:rPr>
          <w:rStyle w:val="Bodytext2NotBold"/>
          <w:b w:val="0"/>
          <w:sz w:val="24"/>
          <w:szCs w:val="24"/>
        </w:rPr>
        <w:t>предусмотрена</w:t>
      </w:r>
      <w:r w:rsidRPr="00CC3CE6">
        <w:rPr>
          <w:sz w:val="24"/>
          <w:szCs w:val="24"/>
        </w:rPr>
        <w:t>система</w:t>
      </w:r>
      <w:proofErr w:type="spellEnd"/>
      <w:r w:rsidRPr="00CC3CE6">
        <w:rPr>
          <w:sz w:val="24"/>
          <w:szCs w:val="24"/>
        </w:rPr>
        <w:t xml:space="preserve"> форм контроля уровня </w:t>
      </w:r>
      <w:proofErr w:type="spellStart"/>
      <w:r w:rsidRPr="00CC3CE6">
        <w:rPr>
          <w:sz w:val="24"/>
          <w:szCs w:val="24"/>
        </w:rPr>
        <w:t>достиженийучащихся</w:t>
      </w:r>
      <w:r w:rsidRPr="00CC3CE6">
        <w:rPr>
          <w:rStyle w:val="BodytextBold"/>
          <w:b w:val="0"/>
          <w:sz w:val="24"/>
          <w:szCs w:val="24"/>
        </w:rPr>
        <w:t>и</w:t>
      </w:r>
      <w:proofErr w:type="spellEnd"/>
      <w:r w:rsidRPr="00CC3CE6">
        <w:rPr>
          <w:rStyle w:val="BodytextBold"/>
          <w:b w:val="0"/>
          <w:sz w:val="24"/>
          <w:szCs w:val="24"/>
        </w:rPr>
        <w:t xml:space="preserve"> критерии </w:t>
      </w:r>
      <w:proofErr w:type="spellStart"/>
      <w:r w:rsidRPr="00CC3CE6">
        <w:rPr>
          <w:rStyle w:val="BodytextBold"/>
          <w:b w:val="0"/>
          <w:sz w:val="24"/>
          <w:szCs w:val="24"/>
        </w:rPr>
        <w:t>оценки</w:t>
      </w:r>
      <w:proofErr w:type="gramStart"/>
      <w:r w:rsidRPr="00CC3CE6">
        <w:rPr>
          <w:rStyle w:val="BodytextBold"/>
          <w:b w:val="0"/>
          <w:sz w:val="24"/>
          <w:szCs w:val="24"/>
        </w:rPr>
        <w:t>.</w:t>
      </w:r>
      <w:r w:rsidRPr="00CC3CE6">
        <w:rPr>
          <w:sz w:val="24"/>
          <w:szCs w:val="24"/>
        </w:rPr>
        <w:t>К</w:t>
      </w:r>
      <w:proofErr w:type="gramEnd"/>
      <w:r w:rsidRPr="00CC3CE6">
        <w:rPr>
          <w:sz w:val="24"/>
          <w:szCs w:val="24"/>
        </w:rPr>
        <w:t>онтроль</w:t>
      </w:r>
      <w:proofErr w:type="spellEnd"/>
      <w:r w:rsidRPr="00CC3CE6">
        <w:rPr>
          <w:sz w:val="24"/>
          <w:szCs w:val="24"/>
        </w:rPr>
        <w:t xml:space="preserve"> знаний, умений и навыков учащихся - важнейший этап учебного процесса, выполняющий обучающую, проверочную, воспитательную и корректирующую функции. В структуре программы проверочные средства находятся в логической связи с содержанием учебного материала. Реализация механизма оценки уровня </w:t>
      </w:r>
      <w:proofErr w:type="spellStart"/>
      <w:r w:rsidRPr="00CC3CE6">
        <w:rPr>
          <w:sz w:val="24"/>
          <w:szCs w:val="24"/>
        </w:rPr>
        <w:t>обученности</w:t>
      </w:r>
      <w:proofErr w:type="spellEnd"/>
      <w:r w:rsidRPr="00CC3CE6">
        <w:rPr>
          <w:sz w:val="24"/>
          <w:szCs w:val="24"/>
        </w:rPr>
        <w:t xml:space="preserve"> предполагает систематизацию и обобщение знаний, закрепление умений и навыков; проверку уровня усвоения знаний и овладения </w:t>
      </w:r>
      <w:proofErr w:type="spellStart"/>
      <w:r w:rsidRPr="00CC3CE6">
        <w:rPr>
          <w:sz w:val="24"/>
          <w:szCs w:val="24"/>
        </w:rPr>
        <w:t>умениями.и</w:t>
      </w:r>
      <w:proofErr w:type="spellEnd"/>
      <w:r w:rsidRPr="00CC3CE6">
        <w:rPr>
          <w:sz w:val="24"/>
          <w:szCs w:val="24"/>
        </w:rPr>
        <w:t xml:space="preserve"> навыками, заданными как планируемые результаты обучения. Они представляются в виде требований к подготовке учащихся.</w:t>
      </w:r>
    </w:p>
    <w:p w:rsidR="009C74E7" w:rsidRPr="00CC3CE6" w:rsidRDefault="009C74E7" w:rsidP="009C74E7">
      <w:pPr>
        <w:pStyle w:val="2"/>
        <w:shd w:val="clear" w:color="auto" w:fill="auto"/>
        <w:spacing w:before="0"/>
        <w:ind w:left="20" w:right="20" w:firstLine="900"/>
        <w:rPr>
          <w:sz w:val="24"/>
          <w:szCs w:val="24"/>
        </w:rPr>
      </w:pPr>
      <w:r w:rsidRPr="00CC3CE6">
        <w:rPr>
          <w:sz w:val="24"/>
          <w:szCs w:val="24"/>
        </w:rPr>
        <w:t>Для контроля уровня достижений учащихся используются такие виды и формы контроля как предварительный, текущий, тематический, итоговый контроль; формы контроля: контрольная работа, дифференцированный индивидуальный письменный опрос, самостоятельная проверочная работа, экспериментальная контрольная работа, тестирование, диктант, письменные домашни</w:t>
      </w:r>
      <w:r w:rsidR="00CC3CE6">
        <w:rPr>
          <w:sz w:val="24"/>
          <w:szCs w:val="24"/>
        </w:rPr>
        <w:t>е задания</w:t>
      </w:r>
      <w:r w:rsidRPr="00CC3CE6">
        <w:rPr>
          <w:sz w:val="24"/>
          <w:szCs w:val="24"/>
        </w:rPr>
        <w:t xml:space="preserve"> и т.д.), анализ творческих, исследовательских работ, результатов выполнения диагностических заданий учебного пособия или рабочей тетради.</w:t>
      </w:r>
    </w:p>
    <w:p w:rsidR="009C74E7" w:rsidRPr="00CC3CE6" w:rsidRDefault="009C74E7" w:rsidP="009C74E7">
      <w:pPr>
        <w:pStyle w:val="2"/>
        <w:shd w:val="clear" w:color="auto" w:fill="auto"/>
        <w:spacing w:before="0"/>
        <w:ind w:left="20" w:right="20" w:firstLine="900"/>
        <w:rPr>
          <w:sz w:val="24"/>
          <w:szCs w:val="24"/>
        </w:rPr>
      </w:pPr>
      <w:r w:rsidRPr="00CC3CE6">
        <w:rPr>
          <w:sz w:val="24"/>
          <w:szCs w:val="24"/>
        </w:rPr>
        <w:t>Для текущего тематического контроля и оценки знаний в системе уроков предусмотрены уроки-зачеты, контрольные работы. Курс завершают уроки, позволяющие обобщить и систематизировать знания, а также применить умения, п</w:t>
      </w:r>
      <w:r w:rsidR="00CC3CE6">
        <w:rPr>
          <w:sz w:val="24"/>
          <w:szCs w:val="24"/>
        </w:rPr>
        <w:t>риобретенные при изучении хим</w:t>
      </w:r>
      <w:r w:rsidRPr="00CC3CE6">
        <w:rPr>
          <w:sz w:val="24"/>
          <w:szCs w:val="24"/>
        </w:rPr>
        <w:t>ии.</w:t>
      </w:r>
    </w:p>
    <w:p w:rsidR="009C74E7" w:rsidRPr="008349BF" w:rsidRDefault="009C74E7" w:rsidP="008349BF">
      <w:pPr>
        <w:sectPr w:rsidR="009C74E7" w:rsidRPr="008349BF" w:rsidSect="00B4496A">
          <w:headerReference w:type="default" r:id="rId10"/>
          <w:type w:val="continuous"/>
          <w:pgSz w:w="11905" w:h="16837"/>
          <w:pgMar w:top="624" w:right="851" w:bottom="737" w:left="1134" w:header="0" w:footer="3" w:gutter="0"/>
          <w:cols w:space="720"/>
          <w:noEndnote/>
          <w:docGrid w:linePitch="360"/>
        </w:sectPr>
      </w:pPr>
    </w:p>
    <w:p w:rsidR="00F173C0" w:rsidRPr="00CC3CE6" w:rsidRDefault="00F173C0" w:rsidP="00A8035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lastRenderedPageBreak/>
        <w:t>Результаты обучения химии должны соответствовать об</w:t>
      </w:r>
      <w:r w:rsidRPr="00CC3CE6">
        <w:rPr>
          <w:rFonts w:ascii="Times New Roman" w:hAnsi="Times New Roman" w:cs="Times New Roman"/>
          <w:sz w:val="24"/>
          <w:szCs w:val="24"/>
        </w:rPr>
        <w:softHyphen/>
        <w:t xml:space="preserve">щим задачам предмета и требованиям к его </w:t>
      </w:r>
      <w:proofErr w:type="spellStart"/>
      <w:r w:rsidRPr="00CC3CE6">
        <w:rPr>
          <w:rFonts w:ascii="Times New Roman" w:hAnsi="Times New Roman" w:cs="Times New Roman"/>
          <w:sz w:val="24"/>
          <w:szCs w:val="24"/>
        </w:rPr>
        <w:t>усвоению.Результаты</w:t>
      </w:r>
      <w:proofErr w:type="spellEnd"/>
      <w:r w:rsidRPr="00CC3CE6">
        <w:rPr>
          <w:rFonts w:ascii="Times New Roman" w:hAnsi="Times New Roman" w:cs="Times New Roman"/>
          <w:sz w:val="24"/>
          <w:szCs w:val="24"/>
        </w:rPr>
        <w:t xml:space="preserve"> обучения оцениваются по пятибалльной системе. При оценке учитываются следующие качествен</w:t>
      </w:r>
      <w:r w:rsidRPr="00CC3CE6">
        <w:rPr>
          <w:rFonts w:ascii="Times New Roman" w:hAnsi="Times New Roman" w:cs="Times New Roman"/>
          <w:sz w:val="24"/>
          <w:szCs w:val="24"/>
        </w:rPr>
        <w:softHyphen/>
        <w:t>ные показатели ответов:</w:t>
      </w:r>
    </w:p>
    <w:p w:rsidR="00F173C0" w:rsidRPr="00CC3CE6" w:rsidRDefault="00F173C0" w:rsidP="00F173C0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>глубина (соответствие изученным теоретическим обоб</w:t>
      </w:r>
      <w:r w:rsidRPr="00CC3CE6">
        <w:rPr>
          <w:rFonts w:ascii="Times New Roman" w:hAnsi="Times New Roman" w:cs="Times New Roman"/>
          <w:sz w:val="24"/>
          <w:szCs w:val="24"/>
        </w:rPr>
        <w:softHyphen/>
        <w:t>щениям);</w:t>
      </w:r>
    </w:p>
    <w:p w:rsidR="00F173C0" w:rsidRPr="00CC3CE6" w:rsidRDefault="00F173C0" w:rsidP="00F173C0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>осознанность (соответствие требуемым по программе уме</w:t>
      </w:r>
      <w:r w:rsidRPr="00CC3CE6">
        <w:rPr>
          <w:rFonts w:ascii="Times New Roman" w:hAnsi="Times New Roman" w:cs="Times New Roman"/>
          <w:sz w:val="24"/>
          <w:szCs w:val="24"/>
        </w:rPr>
        <w:softHyphen/>
        <w:t>ниям применять полученную информацию);</w:t>
      </w:r>
    </w:p>
    <w:p w:rsidR="00F173C0" w:rsidRPr="00CC3CE6" w:rsidRDefault="00F173C0" w:rsidP="00F173C0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>полнота (соответствие объему программы и информации учебника).</w:t>
      </w:r>
    </w:p>
    <w:p w:rsidR="00F173C0" w:rsidRPr="00CC3CE6" w:rsidRDefault="00F173C0" w:rsidP="00F173C0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>при оценке учитываются число и характер ошибок (су</w:t>
      </w:r>
      <w:r w:rsidRPr="00CC3CE6">
        <w:rPr>
          <w:rFonts w:ascii="Times New Roman" w:hAnsi="Times New Roman" w:cs="Times New Roman"/>
          <w:sz w:val="24"/>
          <w:szCs w:val="24"/>
        </w:rPr>
        <w:softHyphen/>
        <w:t>щественные или несущественные).</w:t>
      </w:r>
    </w:p>
    <w:p w:rsidR="00F173C0" w:rsidRPr="00CC3CE6" w:rsidRDefault="00F173C0" w:rsidP="00F173C0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CC3CE6">
        <w:rPr>
          <w:rFonts w:ascii="Times New Roman" w:eastAsia="Times New Roman" w:hAnsi="Times New Roman" w:cs="Times New Roman"/>
          <w:sz w:val="24"/>
          <w:szCs w:val="24"/>
        </w:rPr>
        <w:t>Общая классификация ошибок.</w:t>
      </w:r>
    </w:p>
    <w:p w:rsidR="00F173C0" w:rsidRPr="00CC3CE6" w:rsidRDefault="00F173C0" w:rsidP="00F173C0">
      <w:pPr>
        <w:pStyle w:val="a3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C3CE6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CC3CE6">
        <w:rPr>
          <w:rFonts w:ascii="Times New Roman" w:eastAsia="Times New Roman" w:hAnsi="Times New Roman" w:cs="Times New Roman"/>
          <w:iCs/>
          <w:sz w:val="24"/>
          <w:szCs w:val="24"/>
        </w:rPr>
        <w:t>Грубыми считаются  ошибки:</w:t>
      </w:r>
    </w:p>
    <w:p w:rsidR="00F173C0" w:rsidRPr="00CC3CE6" w:rsidRDefault="00F173C0" w:rsidP="00F173C0">
      <w:pPr>
        <w:pStyle w:val="a3"/>
        <w:numPr>
          <w:ilvl w:val="0"/>
          <w:numId w:val="23"/>
        </w:numPr>
        <w:ind w:left="426"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3CE6">
        <w:rPr>
          <w:rFonts w:ascii="Times New Roman" w:eastAsia="Times New Roman" w:hAnsi="Times New Roman" w:cs="Times New Roman"/>
          <w:sz w:val="24"/>
          <w:szCs w:val="24"/>
        </w:rPr>
        <w:t>незнание определения основных понятий, законов, правил, основных положений, теории, незнание формул, общепринятых символов обозначений величин, единиц их измерения, наименований этих единиц;</w:t>
      </w:r>
    </w:p>
    <w:p w:rsidR="00F173C0" w:rsidRPr="00CC3CE6" w:rsidRDefault="00F173C0" w:rsidP="00F173C0">
      <w:pPr>
        <w:pStyle w:val="a3"/>
        <w:numPr>
          <w:ilvl w:val="0"/>
          <w:numId w:val="23"/>
        </w:numPr>
        <w:ind w:left="426"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3CE6">
        <w:rPr>
          <w:rFonts w:ascii="Times New Roman" w:eastAsia="Times New Roman" w:hAnsi="Times New Roman" w:cs="Times New Roman"/>
          <w:sz w:val="24"/>
          <w:szCs w:val="24"/>
        </w:rPr>
        <w:t>неумение выделить в ответе главное; обобщить результаты изучения;</w:t>
      </w:r>
    </w:p>
    <w:p w:rsidR="00F173C0" w:rsidRPr="00CC3CE6" w:rsidRDefault="00F173C0" w:rsidP="00F173C0">
      <w:pPr>
        <w:pStyle w:val="a3"/>
        <w:numPr>
          <w:ilvl w:val="0"/>
          <w:numId w:val="23"/>
        </w:numPr>
        <w:ind w:left="426"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3CE6">
        <w:rPr>
          <w:rFonts w:ascii="Times New Roman" w:eastAsia="Times New Roman" w:hAnsi="Times New Roman" w:cs="Times New Roman"/>
          <w:sz w:val="24"/>
          <w:szCs w:val="24"/>
        </w:rPr>
        <w:t>неумение применить знания для решения задач, объяснения явления;</w:t>
      </w:r>
    </w:p>
    <w:p w:rsidR="00F173C0" w:rsidRPr="00CC3CE6" w:rsidRDefault="00F173C0" w:rsidP="00F173C0">
      <w:pPr>
        <w:pStyle w:val="a3"/>
        <w:numPr>
          <w:ilvl w:val="0"/>
          <w:numId w:val="23"/>
        </w:numPr>
        <w:ind w:left="426"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3CE6">
        <w:rPr>
          <w:rFonts w:ascii="Times New Roman" w:eastAsia="Times New Roman" w:hAnsi="Times New Roman" w:cs="Times New Roman"/>
          <w:sz w:val="24"/>
          <w:szCs w:val="24"/>
        </w:rPr>
        <w:t>неумение читать и строить графики, принципиальные схемы;</w:t>
      </w:r>
    </w:p>
    <w:p w:rsidR="00F173C0" w:rsidRPr="00CC3CE6" w:rsidRDefault="00F173C0" w:rsidP="00F173C0">
      <w:pPr>
        <w:pStyle w:val="a3"/>
        <w:numPr>
          <w:ilvl w:val="0"/>
          <w:numId w:val="23"/>
        </w:numPr>
        <w:ind w:left="426"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3CE6">
        <w:rPr>
          <w:rFonts w:ascii="Times New Roman" w:eastAsia="Times New Roman" w:hAnsi="Times New Roman" w:cs="Times New Roman"/>
          <w:sz w:val="24"/>
          <w:szCs w:val="24"/>
        </w:rPr>
        <w:t>неумение подготовить установку или лабораторное оборудование, провести опыт,            наблюдение, сделать необходимые расчёты или использовать полученные данные для выводов;</w:t>
      </w:r>
    </w:p>
    <w:p w:rsidR="00F173C0" w:rsidRPr="00CC3CE6" w:rsidRDefault="00F173C0" w:rsidP="00F173C0">
      <w:pPr>
        <w:pStyle w:val="a3"/>
        <w:numPr>
          <w:ilvl w:val="0"/>
          <w:numId w:val="23"/>
        </w:numPr>
        <w:ind w:left="426"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3CE6">
        <w:rPr>
          <w:rFonts w:ascii="Times New Roman" w:eastAsia="Times New Roman" w:hAnsi="Times New Roman" w:cs="Times New Roman"/>
          <w:sz w:val="24"/>
          <w:szCs w:val="24"/>
        </w:rPr>
        <w:t>неумение пользоваться первоисточниками, учебником, справочником;</w:t>
      </w:r>
    </w:p>
    <w:p w:rsidR="00F173C0" w:rsidRPr="00CC3CE6" w:rsidRDefault="00F173C0" w:rsidP="00F173C0">
      <w:pPr>
        <w:pStyle w:val="a3"/>
        <w:numPr>
          <w:ilvl w:val="0"/>
          <w:numId w:val="23"/>
        </w:numPr>
        <w:ind w:left="426" w:hanging="142"/>
        <w:rPr>
          <w:rFonts w:ascii="Times New Roman" w:eastAsia="Times New Roman" w:hAnsi="Times New Roman" w:cs="Times New Roman"/>
          <w:sz w:val="24"/>
          <w:szCs w:val="24"/>
        </w:rPr>
      </w:pPr>
      <w:r w:rsidRPr="00CC3CE6">
        <w:rPr>
          <w:rFonts w:ascii="Times New Roman" w:eastAsia="Times New Roman" w:hAnsi="Times New Roman" w:cs="Times New Roman"/>
          <w:sz w:val="24"/>
          <w:szCs w:val="24"/>
        </w:rPr>
        <w:t>нарушение техники безопасности, небрежное отношение к оборудованию, приборам, материалам.</w:t>
      </w:r>
    </w:p>
    <w:p w:rsidR="00F173C0" w:rsidRPr="00CC3CE6" w:rsidRDefault="00F173C0" w:rsidP="00F173C0">
      <w:pPr>
        <w:pStyle w:val="a3"/>
        <w:ind w:left="142"/>
        <w:rPr>
          <w:rFonts w:ascii="Times New Roman" w:eastAsia="Times New Roman" w:hAnsi="Times New Roman" w:cs="Times New Roman"/>
          <w:sz w:val="24"/>
          <w:szCs w:val="24"/>
        </w:rPr>
      </w:pPr>
      <w:r w:rsidRPr="00CC3CE6">
        <w:rPr>
          <w:rFonts w:ascii="Times New Roman" w:eastAsia="Times New Roman" w:hAnsi="Times New Roman" w:cs="Times New Roman"/>
          <w:iCs/>
          <w:sz w:val="24"/>
          <w:szCs w:val="24"/>
        </w:rPr>
        <w:t>К негрубым относятся ошибки:</w:t>
      </w:r>
      <w:r w:rsidRPr="00CC3CE6">
        <w:rPr>
          <w:rFonts w:ascii="Times New Roman" w:eastAsia="Times New Roman" w:hAnsi="Times New Roman" w:cs="Times New Roman"/>
          <w:sz w:val="24"/>
          <w:szCs w:val="24"/>
        </w:rPr>
        <w:br/>
        <w:t>-   неточность формулировок, определений, понятий, законов, теорий, вызванная неполнотой охвата основных признаков опреде</w:t>
      </w:r>
      <w:r w:rsidR="00CC3CE6">
        <w:rPr>
          <w:rFonts w:ascii="Times New Roman" w:eastAsia="Times New Roman" w:hAnsi="Times New Roman" w:cs="Times New Roman"/>
          <w:sz w:val="24"/>
          <w:szCs w:val="24"/>
        </w:rPr>
        <w:t>ляемого понятия или заменой  1-</w:t>
      </w:r>
      <w:r w:rsidRPr="00CC3CE6">
        <w:rPr>
          <w:rFonts w:ascii="Times New Roman" w:eastAsia="Times New Roman" w:hAnsi="Times New Roman" w:cs="Times New Roman"/>
          <w:sz w:val="24"/>
          <w:szCs w:val="24"/>
        </w:rPr>
        <w:t xml:space="preserve"> 3 из этих признаков второстепенными;</w:t>
      </w:r>
      <w:r w:rsidRPr="00CC3CE6">
        <w:rPr>
          <w:rFonts w:ascii="Times New Roman" w:eastAsia="Times New Roman" w:hAnsi="Times New Roman" w:cs="Times New Roman"/>
          <w:sz w:val="24"/>
          <w:szCs w:val="24"/>
        </w:rPr>
        <w:br/>
        <w:t>-   ошибки при снятии показаний с измерительных приборов, не связанные с определением цены деления шкалы;   </w:t>
      </w:r>
      <w:r w:rsidRPr="00CC3CE6">
        <w:rPr>
          <w:rFonts w:ascii="Times New Roman" w:eastAsia="Times New Roman" w:hAnsi="Times New Roman" w:cs="Times New Roman"/>
          <w:sz w:val="24"/>
          <w:szCs w:val="24"/>
        </w:rPr>
        <w:br/>
        <w:t>-   ошибки, вызванные несоблюдением условий проведения опыта, наблюдения, условий работы прибора, оборудования;</w:t>
      </w:r>
      <w:r w:rsidRPr="00CC3CE6">
        <w:rPr>
          <w:rFonts w:ascii="Times New Roman" w:eastAsia="Times New Roman" w:hAnsi="Times New Roman" w:cs="Times New Roman"/>
          <w:sz w:val="24"/>
          <w:szCs w:val="24"/>
        </w:rPr>
        <w:br/>
        <w:t>-   ошибки в условных обозначениях на схемах, неточность графика;</w:t>
      </w:r>
      <w:r w:rsidRPr="00CC3CE6">
        <w:rPr>
          <w:rFonts w:ascii="Times New Roman" w:eastAsia="Times New Roman" w:hAnsi="Times New Roman" w:cs="Times New Roman"/>
          <w:sz w:val="24"/>
          <w:szCs w:val="24"/>
        </w:rPr>
        <w:br/>
        <w:t>-   нерациональный метод решения задачи, выполнения части практической работы, недостаточно продуманный план устного ответа (нарушение логики изложения, подмена отдельных основных вопросов второстепенными);</w:t>
      </w:r>
      <w:r w:rsidRPr="00CC3CE6">
        <w:rPr>
          <w:rFonts w:ascii="Times New Roman" w:eastAsia="Times New Roman" w:hAnsi="Times New Roman" w:cs="Times New Roman"/>
          <w:sz w:val="24"/>
          <w:szCs w:val="24"/>
        </w:rPr>
        <w:br/>
        <w:t>-   нерациональные методы работы со справочной литературой;</w:t>
      </w:r>
    </w:p>
    <w:p w:rsidR="00F173C0" w:rsidRPr="00CC3CE6" w:rsidRDefault="00F173C0" w:rsidP="00F173C0">
      <w:pPr>
        <w:pStyle w:val="Heading30"/>
        <w:keepNext/>
        <w:keepLines/>
        <w:shd w:val="clear" w:color="auto" w:fill="auto"/>
        <w:jc w:val="left"/>
        <w:rPr>
          <w:sz w:val="24"/>
          <w:szCs w:val="24"/>
        </w:rPr>
      </w:pPr>
      <w:r w:rsidRPr="00CC3CE6">
        <w:rPr>
          <w:sz w:val="24"/>
          <w:szCs w:val="24"/>
        </w:rPr>
        <w:t> </w:t>
      </w:r>
      <w:r w:rsidR="00CC3CE6">
        <w:rPr>
          <w:iCs/>
          <w:sz w:val="24"/>
          <w:szCs w:val="24"/>
        </w:rPr>
        <w:t>Недочётам</w:t>
      </w:r>
      <w:r w:rsidRPr="00CC3CE6">
        <w:rPr>
          <w:iCs/>
          <w:sz w:val="24"/>
          <w:szCs w:val="24"/>
        </w:rPr>
        <w:t>и являются:</w:t>
      </w:r>
      <w:r w:rsidRPr="00CC3CE6">
        <w:rPr>
          <w:sz w:val="24"/>
          <w:szCs w:val="24"/>
        </w:rPr>
        <w:br/>
        <w:t>-   нерациональные приёмы вы</w:t>
      </w:r>
      <w:r w:rsidR="00B4496A" w:rsidRPr="00CC3CE6">
        <w:rPr>
          <w:sz w:val="24"/>
          <w:szCs w:val="24"/>
        </w:rPr>
        <w:t>числений и преобразований,</w:t>
      </w:r>
      <w:r w:rsidRPr="00CC3CE6">
        <w:rPr>
          <w:sz w:val="24"/>
          <w:szCs w:val="24"/>
        </w:rPr>
        <w:t xml:space="preserve"> выполнения </w:t>
      </w:r>
      <w:proofErr w:type="spellStart"/>
      <w:r w:rsidRPr="00CC3CE6">
        <w:rPr>
          <w:sz w:val="24"/>
          <w:szCs w:val="24"/>
        </w:rPr>
        <w:t>опытов,наблюдений</w:t>
      </w:r>
      <w:proofErr w:type="spellEnd"/>
      <w:r w:rsidRPr="00CC3CE6">
        <w:rPr>
          <w:sz w:val="24"/>
          <w:szCs w:val="24"/>
        </w:rPr>
        <w:t>, практических заданий;</w:t>
      </w:r>
      <w:r w:rsidRPr="00CC3CE6">
        <w:rPr>
          <w:sz w:val="24"/>
          <w:szCs w:val="24"/>
        </w:rPr>
        <w:br/>
        <w:t>-   арифметические ошибки в вычислениях;</w:t>
      </w:r>
      <w:r w:rsidRPr="00CC3CE6">
        <w:rPr>
          <w:sz w:val="24"/>
          <w:szCs w:val="24"/>
        </w:rPr>
        <w:br/>
        <w:t>-   небрежное выполнение записей, чертежей, схем, графиков, таблиц;</w:t>
      </w:r>
      <w:r w:rsidRPr="00CC3CE6">
        <w:rPr>
          <w:sz w:val="24"/>
          <w:szCs w:val="24"/>
        </w:rPr>
        <w:br/>
        <w:t>-   орфографи</w:t>
      </w:r>
      <w:r w:rsidR="00B4496A" w:rsidRPr="00CC3CE6">
        <w:rPr>
          <w:sz w:val="24"/>
          <w:szCs w:val="24"/>
        </w:rPr>
        <w:t>ческие и пунктуационные ошибки.</w:t>
      </w:r>
    </w:p>
    <w:p w:rsidR="00D570B5" w:rsidRPr="00CC3CE6" w:rsidRDefault="00D570B5" w:rsidP="00D570B5">
      <w:pPr>
        <w:pStyle w:val="Heading30"/>
        <w:keepNext/>
        <w:keepLines/>
        <w:numPr>
          <w:ilvl w:val="3"/>
          <w:numId w:val="16"/>
        </w:numPr>
        <w:shd w:val="clear" w:color="auto" w:fill="auto"/>
        <w:tabs>
          <w:tab w:val="left" w:pos="285"/>
        </w:tabs>
        <w:ind w:left="40" w:right="6900"/>
        <w:jc w:val="left"/>
        <w:rPr>
          <w:sz w:val="24"/>
          <w:szCs w:val="24"/>
        </w:rPr>
      </w:pPr>
      <w:bookmarkStart w:id="2" w:name="bookmark4"/>
      <w:r w:rsidRPr="00CC3CE6">
        <w:rPr>
          <w:sz w:val="24"/>
          <w:szCs w:val="24"/>
        </w:rPr>
        <w:t>Оценка устного ответа Отметка «5»:</w:t>
      </w:r>
      <w:bookmarkEnd w:id="2"/>
    </w:p>
    <w:p w:rsidR="00D570B5" w:rsidRPr="00CC3CE6" w:rsidRDefault="00D570B5" w:rsidP="00D570B5">
      <w:pPr>
        <w:pStyle w:val="2"/>
        <w:numPr>
          <w:ilvl w:val="0"/>
          <w:numId w:val="17"/>
        </w:numPr>
        <w:shd w:val="clear" w:color="auto" w:fill="auto"/>
        <w:tabs>
          <w:tab w:val="left" w:pos="174"/>
        </w:tabs>
        <w:spacing w:before="0"/>
        <w:ind w:left="40" w:firstLine="0"/>
        <w:rPr>
          <w:sz w:val="24"/>
          <w:szCs w:val="24"/>
        </w:rPr>
      </w:pPr>
      <w:r w:rsidRPr="00CC3CE6">
        <w:rPr>
          <w:sz w:val="24"/>
          <w:szCs w:val="24"/>
        </w:rPr>
        <w:t>ответ полный и правильный на основании изученных теорий;</w:t>
      </w:r>
    </w:p>
    <w:p w:rsidR="00D570B5" w:rsidRPr="00CC3CE6" w:rsidRDefault="00D570B5" w:rsidP="00D570B5">
      <w:pPr>
        <w:pStyle w:val="2"/>
        <w:numPr>
          <w:ilvl w:val="0"/>
          <w:numId w:val="17"/>
        </w:numPr>
        <w:shd w:val="clear" w:color="auto" w:fill="auto"/>
        <w:tabs>
          <w:tab w:val="left" w:pos="290"/>
        </w:tabs>
        <w:spacing w:before="0"/>
        <w:ind w:left="40" w:right="300" w:firstLine="0"/>
        <w:rPr>
          <w:sz w:val="24"/>
          <w:szCs w:val="24"/>
        </w:rPr>
      </w:pPr>
      <w:r w:rsidRPr="00CC3CE6">
        <w:rPr>
          <w:sz w:val="24"/>
          <w:szCs w:val="24"/>
        </w:rPr>
        <w:t>материал изложен в определенной логической последовательности, литературным языком;</w:t>
      </w:r>
    </w:p>
    <w:p w:rsidR="00D570B5" w:rsidRPr="00CC3CE6" w:rsidRDefault="00D570B5" w:rsidP="00D570B5">
      <w:pPr>
        <w:pStyle w:val="2"/>
        <w:numPr>
          <w:ilvl w:val="0"/>
          <w:numId w:val="17"/>
        </w:numPr>
        <w:shd w:val="clear" w:color="auto" w:fill="auto"/>
        <w:tabs>
          <w:tab w:val="left" w:pos="179"/>
        </w:tabs>
        <w:spacing w:before="0"/>
        <w:ind w:left="40" w:right="7120" w:firstLine="0"/>
        <w:jc w:val="left"/>
        <w:rPr>
          <w:b/>
          <w:sz w:val="24"/>
          <w:szCs w:val="24"/>
        </w:rPr>
      </w:pPr>
      <w:r w:rsidRPr="00CC3CE6">
        <w:rPr>
          <w:sz w:val="24"/>
          <w:szCs w:val="24"/>
        </w:rPr>
        <w:t xml:space="preserve">ответ самостоятельный. </w:t>
      </w:r>
      <w:r w:rsidRPr="00CC3CE6">
        <w:rPr>
          <w:rStyle w:val="BodytextBold"/>
          <w:b w:val="0"/>
          <w:sz w:val="24"/>
          <w:szCs w:val="24"/>
        </w:rPr>
        <w:t>Ответ «4»:</w:t>
      </w:r>
    </w:p>
    <w:p w:rsidR="00D570B5" w:rsidRPr="00CC3CE6" w:rsidRDefault="00D570B5" w:rsidP="00D570B5">
      <w:pPr>
        <w:pStyle w:val="2"/>
        <w:numPr>
          <w:ilvl w:val="0"/>
          <w:numId w:val="17"/>
        </w:numPr>
        <w:shd w:val="clear" w:color="auto" w:fill="auto"/>
        <w:tabs>
          <w:tab w:val="left" w:pos="174"/>
        </w:tabs>
        <w:spacing w:before="0"/>
        <w:ind w:left="40" w:firstLine="0"/>
        <w:rPr>
          <w:sz w:val="24"/>
          <w:szCs w:val="24"/>
        </w:rPr>
      </w:pPr>
      <w:r w:rsidRPr="00CC3CE6">
        <w:rPr>
          <w:sz w:val="24"/>
          <w:szCs w:val="24"/>
        </w:rPr>
        <w:t>ответ полный и правильный на сновании изученных теорий;</w:t>
      </w:r>
    </w:p>
    <w:p w:rsidR="00D570B5" w:rsidRPr="00CC3CE6" w:rsidRDefault="00D570B5" w:rsidP="00D570B5">
      <w:pPr>
        <w:pStyle w:val="2"/>
        <w:numPr>
          <w:ilvl w:val="0"/>
          <w:numId w:val="17"/>
        </w:numPr>
        <w:shd w:val="clear" w:color="auto" w:fill="auto"/>
        <w:tabs>
          <w:tab w:val="left" w:pos="208"/>
        </w:tabs>
        <w:spacing w:before="0"/>
        <w:ind w:left="40" w:right="300" w:firstLine="0"/>
        <w:rPr>
          <w:sz w:val="24"/>
          <w:szCs w:val="24"/>
        </w:rPr>
      </w:pPr>
      <w:r w:rsidRPr="00CC3CE6">
        <w:rPr>
          <w:sz w:val="24"/>
          <w:szCs w:val="24"/>
        </w:rPr>
        <w:t>материал изложен в определенной логической последовательности, при этом допущены две-три несущественные ошибки, исправленные по требованию учителя.</w:t>
      </w:r>
    </w:p>
    <w:p w:rsidR="00D570B5" w:rsidRPr="00CC3CE6" w:rsidRDefault="00D570B5" w:rsidP="00D570B5">
      <w:pPr>
        <w:pStyle w:val="Heading30"/>
        <w:keepNext/>
        <w:keepLines/>
        <w:shd w:val="clear" w:color="auto" w:fill="auto"/>
        <w:ind w:left="40"/>
        <w:rPr>
          <w:sz w:val="24"/>
          <w:szCs w:val="24"/>
        </w:rPr>
      </w:pPr>
      <w:bookmarkStart w:id="3" w:name="bookmark5"/>
      <w:r w:rsidRPr="00CC3CE6">
        <w:rPr>
          <w:sz w:val="24"/>
          <w:szCs w:val="24"/>
        </w:rPr>
        <w:t>Отметка «3»:</w:t>
      </w:r>
      <w:bookmarkEnd w:id="3"/>
    </w:p>
    <w:p w:rsidR="00D570B5" w:rsidRPr="00CC3CE6" w:rsidRDefault="00D570B5" w:rsidP="00D570B5">
      <w:pPr>
        <w:pStyle w:val="2"/>
        <w:numPr>
          <w:ilvl w:val="0"/>
          <w:numId w:val="17"/>
        </w:numPr>
        <w:shd w:val="clear" w:color="auto" w:fill="auto"/>
        <w:tabs>
          <w:tab w:val="left" w:pos="261"/>
        </w:tabs>
        <w:spacing w:before="0"/>
        <w:ind w:left="40" w:right="300" w:firstLine="0"/>
        <w:rPr>
          <w:sz w:val="24"/>
          <w:szCs w:val="24"/>
        </w:rPr>
      </w:pPr>
      <w:r w:rsidRPr="00CC3CE6">
        <w:rPr>
          <w:sz w:val="24"/>
          <w:szCs w:val="24"/>
        </w:rPr>
        <w:t>ответ полный, но при этом допущена существенная ошибка или ответ неполный, несвязный.</w:t>
      </w:r>
    </w:p>
    <w:p w:rsidR="00D570B5" w:rsidRPr="00CC3CE6" w:rsidRDefault="00D570B5" w:rsidP="00D570B5">
      <w:pPr>
        <w:pStyle w:val="Heading30"/>
        <w:keepNext/>
        <w:keepLines/>
        <w:shd w:val="clear" w:color="auto" w:fill="auto"/>
        <w:ind w:left="40"/>
        <w:rPr>
          <w:sz w:val="24"/>
          <w:szCs w:val="24"/>
        </w:rPr>
      </w:pPr>
      <w:bookmarkStart w:id="4" w:name="bookmark6"/>
      <w:r w:rsidRPr="00CC3CE6">
        <w:rPr>
          <w:sz w:val="24"/>
          <w:szCs w:val="24"/>
        </w:rPr>
        <w:lastRenderedPageBreak/>
        <w:t>Отметка «2»:</w:t>
      </w:r>
      <w:bookmarkEnd w:id="4"/>
    </w:p>
    <w:p w:rsidR="00D570B5" w:rsidRPr="00CC3CE6" w:rsidRDefault="00D570B5" w:rsidP="00D570B5">
      <w:pPr>
        <w:pStyle w:val="2"/>
        <w:numPr>
          <w:ilvl w:val="0"/>
          <w:numId w:val="17"/>
        </w:numPr>
        <w:shd w:val="clear" w:color="auto" w:fill="auto"/>
        <w:tabs>
          <w:tab w:val="left" w:pos="299"/>
        </w:tabs>
        <w:spacing w:before="0" w:line="278" w:lineRule="exact"/>
        <w:ind w:left="40" w:right="300" w:firstLine="0"/>
        <w:rPr>
          <w:sz w:val="24"/>
          <w:szCs w:val="24"/>
        </w:rPr>
      </w:pPr>
      <w:r w:rsidRPr="00CC3CE6">
        <w:rPr>
          <w:sz w:val="24"/>
          <w:szCs w:val="24"/>
        </w:rPr>
        <w:t>при ответе обнаружено непонимание учащимся основного содержания учебного материала или допущены существенные ошибки, которые учащийся не может исправить при наводящих вопросах учителя, отсутствие ответа.</w:t>
      </w:r>
    </w:p>
    <w:p w:rsidR="00D570B5" w:rsidRPr="00CC3CE6" w:rsidRDefault="00D570B5" w:rsidP="00D570B5">
      <w:pPr>
        <w:pStyle w:val="Heading30"/>
        <w:keepNext/>
        <w:keepLines/>
        <w:numPr>
          <w:ilvl w:val="1"/>
          <w:numId w:val="17"/>
        </w:numPr>
        <w:shd w:val="clear" w:color="auto" w:fill="auto"/>
        <w:tabs>
          <w:tab w:val="left" w:pos="280"/>
        </w:tabs>
        <w:spacing w:line="278" w:lineRule="exact"/>
        <w:ind w:left="40"/>
        <w:rPr>
          <w:sz w:val="24"/>
          <w:szCs w:val="24"/>
        </w:rPr>
      </w:pPr>
      <w:bookmarkStart w:id="5" w:name="bookmark7"/>
      <w:r w:rsidRPr="00CC3CE6">
        <w:rPr>
          <w:sz w:val="24"/>
          <w:szCs w:val="24"/>
        </w:rPr>
        <w:t>Оценка экспериментальных умений</w:t>
      </w:r>
      <w:bookmarkEnd w:id="5"/>
    </w:p>
    <w:p w:rsidR="00D570B5" w:rsidRPr="00CC3CE6" w:rsidRDefault="00D570B5" w:rsidP="00D570B5">
      <w:pPr>
        <w:pStyle w:val="2"/>
        <w:numPr>
          <w:ilvl w:val="0"/>
          <w:numId w:val="17"/>
        </w:numPr>
        <w:shd w:val="clear" w:color="auto" w:fill="auto"/>
        <w:tabs>
          <w:tab w:val="left" w:pos="251"/>
        </w:tabs>
        <w:spacing w:before="0" w:line="278" w:lineRule="exact"/>
        <w:ind w:left="40" w:right="300" w:firstLine="0"/>
        <w:rPr>
          <w:sz w:val="24"/>
          <w:szCs w:val="24"/>
        </w:rPr>
      </w:pPr>
      <w:r w:rsidRPr="00CC3CE6">
        <w:rPr>
          <w:sz w:val="24"/>
          <w:szCs w:val="24"/>
        </w:rPr>
        <w:t>Оценка ставится на основании наблюдения за учащимися и письменного отчета за работу.</w:t>
      </w:r>
    </w:p>
    <w:p w:rsidR="00D570B5" w:rsidRPr="00CC3CE6" w:rsidRDefault="00D570B5" w:rsidP="00D570B5">
      <w:pPr>
        <w:pStyle w:val="Heading30"/>
        <w:keepNext/>
        <w:keepLines/>
        <w:shd w:val="clear" w:color="auto" w:fill="auto"/>
        <w:spacing w:line="278" w:lineRule="exact"/>
        <w:ind w:left="40"/>
        <w:rPr>
          <w:sz w:val="24"/>
          <w:szCs w:val="24"/>
        </w:rPr>
      </w:pPr>
      <w:bookmarkStart w:id="6" w:name="bookmark8"/>
      <w:r w:rsidRPr="00CC3CE6">
        <w:rPr>
          <w:sz w:val="24"/>
          <w:szCs w:val="24"/>
        </w:rPr>
        <w:t>Отметка «5»:</w:t>
      </w:r>
      <w:bookmarkEnd w:id="6"/>
    </w:p>
    <w:p w:rsidR="00D570B5" w:rsidRPr="00CC3CE6" w:rsidRDefault="00D570B5" w:rsidP="00D570B5">
      <w:pPr>
        <w:pStyle w:val="2"/>
        <w:numPr>
          <w:ilvl w:val="0"/>
          <w:numId w:val="17"/>
        </w:numPr>
        <w:shd w:val="clear" w:color="auto" w:fill="auto"/>
        <w:tabs>
          <w:tab w:val="left" w:pos="179"/>
        </w:tabs>
        <w:spacing w:before="0"/>
        <w:ind w:left="40" w:firstLine="0"/>
        <w:rPr>
          <w:sz w:val="24"/>
          <w:szCs w:val="24"/>
        </w:rPr>
      </w:pPr>
      <w:r w:rsidRPr="00CC3CE6">
        <w:rPr>
          <w:sz w:val="24"/>
          <w:szCs w:val="24"/>
        </w:rPr>
        <w:t>работа выполнена полностью и правильно, сделаны правильные наблюдения и выводы;</w:t>
      </w:r>
    </w:p>
    <w:p w:rsidR="00D570B5" w:rsidRPr="00CC3CE6" w:rsidRDefault="00D570B5" w:rsidP="00D570B5">
      <w:pPr>
        <w:pStyle w:val="2"/>
        <w:numPr>
          <w:ilvl w:val="0"/>
          <w:numId w:val="17"/>
        </w:numPr>
        <w:shd w:val="clear" w:color="auto" w:fill="auto"/>
        <w:tabs>
          <w:tab w:val="left" w:pos="208"/>
        </w:tabs>
        <w:spacing w:before="0"/>
        <w:ind w:left="40" w:right="300" w:firstLine="0"/>
        <w:rPr>
          <w:sz w:val="24"/>
          <w:szCs w:val="24"/>
        </w:rPr>
      </w:pPr>
      <w:r w:rsidRPr="00CC3CE6">
        <w:rPr>
          <w:sz w:val="24"/>
          <w:szCs w:val="24"/>
        </w:rPr>
        <w:t>эксперимент осуществлен по плану с учетом техники безопасности и правил работы с веществами и оборудованием;</w:t>
      </w:r>
    </w:p>
    <w:p w:rsidR="00D570B5" w:rsidRPr="00CC3CE6" w:rsidRDefault="00D570B5" w:rsidP="00D570B5">
      <w:pPr>
        <w:pStyle w:val="2"/>
        <w:numPr>
          <w:ilvl w:val="0"/>
          <w:numId w:val="17"/>
        </w:numPr>
        <w:shd w:val="clear" w:color="auto" w:fill="auto"/>
        <w:tabs>
          <w:tab w:val="left" w:pos="194"/>
        </w:tabs>
        <w:spacing w:before="0"/>
        <w:ind w:left="40" w:right="300" w:firstLine="0"/>
        <w:rPr>
          <w:sz w:val="24"/>
          <w:szCs w:val="24"/>
        </w:rPr>
      </w:pPr>
      <w:r w:rsidRPr="00CC3CE6">
        <w:rPr>
          <w:sz w:val="24"/>
          <w:szCs w:val="24"/>
        </w:rPr>
        <w:t>проявлены организационно - трудовые умения, поддерживаются чистота рабочего места и порядок (на столе, экономно используются реактивы).</w:t>
      </w:r>
    </w:p>
    <w:p w:rsidR="00D570B5" w:rsidRPr="00CC3CE6" w:rsidRDefault="00D570B5" w:rsidP="00D570B5">
      <w:pPr>
        <w:pStyle w:val="Heading30"/>
        <w:keepNext/>
        <w:keepLines/>
        <w:shd w:val="clear" w:color="auto" w:fill="auto"/>
        <w:ind w:left="40"/>
        <w:rPr>
          <w:sz w:val="24"/>
          <w:szCs w:val="24"/>
        </w:rPr>
      </w:pPr>
      <w:bookmarkStart w:id="7" w:name="bookmark9"/>
      <w:r w:rsidRPr="00CC3CE6">
        <w:rPr>
          <w:sz w:val="24"/>
          <w:szCs w:val="24"/>
        </w:rPr>
        <w:t>Отметка «4» :</w:t>
      </w:r>
      <w:bookmarkEnd w:id="7"/>
    </w:p>
    <w:p w:rsidR="00D570B5" w:rsidRPr="00CC3CE6" w:rsidRDefault="00D570B5" w:rsidP="00D570B5">
      <w:pPr>
        <w:pStyle w:val="2"/>
        <w:numPr>
          <w:ilvl w:val="0"/>
          <w:numId w:val="17"/>
        </w:numPr>
        <w:shd w:val="clear" w:color="auto" w:fill="auto"/>
        <w:tabs>
          <w:tab w:val="left" w:pos="228"/>
        </w:tabs>
        <w:spacing w:before="0"/>
        <w:ind w:left="60" w:right="20" w:firstLine="0"/>
        <w:rPr>
          <w:sz w:val="24"/>
          <w:szCs w:val="24"/>
        </w:rPr>
      </w:pPr>
      <w:r w:rsidRPr="00CC3CE6">
        <w:rPr>
          <w:sz w:val="24"/>
          <w:szCs w:val="24"/>
        </w:rPr>
        <w:t>работа выполнена правильно, сделаны правильные наблюдения и выводы, но при этом эксперимент проведен не полностью или допущены несущественные ошибки в работе с веществами и оборудованием.</w:t>
      </w:r>
    </w:p>
    <w:p w:rsidR="00D570B5" w:rsidRPr="00CC3CE6" w:rsidRDefault="00D570B5" w:rsidP="00D570B5">
      <w:pPr>
        <w:pStyle w:val="Bodytext20"/>
        <w:shd w:val="clear" w:color="auto" w:fill="auto"/>
        <w:spacing w:after="0" w:line="274" w:lineRule="exact"/>
        <w:ind w:left="60" w:firstLine="0"/>
        <w:jc w:val="both"/>
        <w:rPr>
          <w:sz w:val="24"/>
          <w:szCs w:val="24"/>
        </w:rPr>
      </w:pPr>
      <w:r w:rsidRPr="00CC3CE6">
        <w:rPr>
          <w:sz w:val="24"/>
          <w:szCs w:val="24"/>
        </w:rPr>
        <w:t>Отметка «3»:</w:t>
      </w:r>
    </w:p>
    <w:p w:rsidR="00D570B5" w:rsidRPr="00CC3CE6" w:rsidRDefault="00D570B5" w:rsidP="00D570B5">
      <w:pPr>
        <w:pStyle w:val="2"/>
        <w:numPr>
          <w:ilvl w:val="0"/>
          <w:numId w:val="17"/>
        </w:numPr>
        <w:shd w:val="clear" w:color="auto" w:fill="auto"/>
        <w:tabs>
          <w:tab w:val="left" w:pos="262"/>
        </w:tabs>
        <w:spacing w:before="0"/>
        <w:ind w:left="60" w:right="20" w:firstLine="0"/>
        <w:rPr>
          <w:sz w:val="24"/>
          <w:szCs w:val="24"/>
        </w:rPr>
      </w:pPr>
      <w:r w:rsidRPr="00CC3CE6">
        <w:rPr>
          <w:sz w:val="24"/>
          <w:szCs w:val="24"/>
        </w:rPr>
        <w:t>работа выполнена правильно не менее чем наполовину или допущена существенная ошибка в ходе эксперимента в объяснении, в оформлении работы, в соблюдении правил техники безопасности на работе с веществами и оборудованием, которая исправляется по требованию учителя.</w:t>
      </w:r>
    </w:p>
    <w:p w:rsidR="00D570B5" w:rsidRPr="00CC3CE6" w:rsidRDefault="00D570B5" w:rsidP="00D570B5">
      <w:pPr>
        <w:pStyle w:val="Bodytext20"/>
        <w:shd w:val="clear" w:color="auto" w:fill="auto"/>
        <w:spacing w:after="0" w:line="274" w:lineRule="exact"/>
        <w:ind w:left="60" w:firstLine="0"/>
        <w:jc w:val="both"/>
        <w:rPr>
          <w:sz w:val="24"/>
          <w:szCs w:val="24"/>
        </w:rPr>
      </w:pPr>
      <w:r w:rsidRPr="00CC3CE6">
        <w:rPr>
          <w:sz w:val="24"/>
          <w:szCs w:val="24"/>
        </w:rPr>
        <w:t>Отметка «2»:</w:t>
      </w:r>
    </w:p>
    <w:p w:rsidR="00D570B5" w:rsidRPr="00CC3CE6" w:rsidRDefault="00D570B5" w:rsidP="00D570B5">
      <w:pPr>
        <w:pStyle w:val="2"/>
        <w:numPr>
          <w:ilvl w:val="0"/>
          <w:numId w:val="17"/>
        </w:numPr>
        <w:shd w:val="clear" w:color="auto" w:fill="auto"/>
        <w:tabs>
          <w:tab w:val="left" w:pos="238"/>
        </w:tabs>
        <w:spacing w:before="0"/>
        <w:ind w:left="60" w:right="20" w:firstLine="0"/>
        <w:rPr>
          <w:sz w:val="24"/>
          <w:szCs w:val="24"/>
        </w:rPr>
      </w:pPr>
      <w:r w:rsidRPr="00CC3CE6">
        <w:rPr>
          <w:sz w:val="24"/>
          <w:szCs w:val="24"/>
        </w:rPr>
        <w:t>допущены две (и более) существенные ошибки в ходе: эксперимента, в объяснении, в оформлении работы, в соблюдении правил техники безопасности при работе с веществами и оборудованием, которые учащийся не может исправить даже по требованию учителя;</w:t>
      </w:r>
    </w:p>
    <w:p w:rsidR="00D570B5" w:rsidRPr="00CC3CE6" w:rsidRDefault="00D570B5" w:rsidP="00D570B5">
      <w:pPr>
        <w:pStyle w:val="2"/>
        <w:numPr>
          <w:ilvl w:val="0"/>
          <w:numId w:val="17"/>
        </w:numPr>
        <w:shd w:val="clear" w:color="auto" w:fill="auto"/>
        <w:tabs>
          <w:tab w:val="left" w:pos="204"/>
        </w:tabs>
        <w:spacing w:before="0"/>
        <w:ind w:left="60" w:firstLine="0"/>
        <w:rPr>
          <w:sz w:val="24"/>
          <w:szCs w:val="24"/>
        </w:rPr>
      </w:pPr>
      <w:r w:rsidRPr="00CC3CE6">
        <w:rPr>
          <w:sz w:val="24"/>
          <w:szCs w:val="24"/>
        </w:rPr>
        <w:t>работа не выполнена, у учащегося отсутствует экспериментальные умения.</w:t>
      </w:r>
    </w:p>
    <w:p w:rsidR="00D570B5" w:rsidRPr="00CC3CE6" w:rsidRDefault="00D570B5" w:rsidP="00D570B5">
      <w:pPr>
        <w:pStyle w:val="Bodytext20"/>
        <w:numPr>
          <w:ilvl w:val="0"/>
          <w:numId w:val="18"/>
        </w:numPr>
        <w:shd w:val="clear" w:color="auto" w:fill="auto"/>
        <w:tabs>
          <w:tab w:val="left" w:pos="305"/>
        </w:tabs>
        <w:spacing w:after="0" w:line="274" w:lineRule="exact"/>
        <w:ind w:left="60" w:right="4600" w:firstLine="0"/>
        <w:rPr>
          <w:sz w:val="24"/>
          <w:szCs w:val="24"/>
        </w:rPr>
      </w:pPr>
      <w:r w:rsidRPr="00CC3CE6">
        <w:rPr>
          <w:sz w:val="24"/>
          <w:szCs w:val="24"/>
        </w:rPr>
        <w:t>Оценка умений решать расчетные задачи Отметка «5»:</w:t>
      </w:r>
    </w:p>
    <w:p w:rsidR="00D570B5" w:rsidRPr="00CC3CE6" w:rsidRDefault="00D570B5" w:rsidP="00D570B5">
      <w:pPr>
        <w:pStyle w:val="2"/>
        <w:numPr>
          <w:ilvl w:val="0"/>
          <w:numId w:val="17"/>
        </w:numPr>
        <w:shd w:val="clear" w:color="auto" w:fill="auto"/>
        <w:tabs>
          <w:tab w:val="left" w:pos="295"/>
        </w:tabs>
        <w:spacing w:before="0"/>
        <w:ind w:left="60" w:right="20" w:firstLine="0"/>
        <w:rPr>
          <w:sz w:val="24"/>
          <w:szCs w:val="24"/>
        </w:rPr>
      </w:pPr>
      <w:r w:rsidRPr="00CC3CE6">
        <w:rPr>
          <w:sz w:val="24"/>
          <w:szCs w:val="24"/>
        </w:rPr>
        <w:t>в логическом рассуждении и решении нет ошибок, задача решена рациональным способом;</w:t>
      </w:r>
    </w:p>
    <w:p w:rsidR="00D570B5" w:rsidRPr="00CC3CE6" w:rsidRDefault="00D570B5" w:rsidP="00D570B5">
      <w:pPr>
        <w:pStyle w:val="Bodytext20"/>
        <w:shd w:val="clear" w:color="auto" w:fill="auto"/>
        <w:spacing w:after="0" w:line="274" w:lineRule="exact"/>
        <w:ind w:left="60" w:firstLine="0"/>
        <w:jc w:val="both"/>
        <w:rPr>
          <w:sz w:val="24"/>
          <w:szCs w:val="24"/>
        </w:rPr>
      </w:pPr>
      <w:r w:rsidRPr="00CC3CE6">
        <w:rPr>
          <w:sz w:val="24"/>
          <w:szCs w:val="24"/>
        </w:rPr>
        <w:t>Отметка «4»:</w:t>
      </w:r>
    </w:p>
    <w:p w:rsidR="00D570B5" w:rsidRPr="00CC3CE6" w:rsidRDefault="00D570B5" w:rsidP="00D570B5">
      <w:pPr>
        <w:pStyle w:val="2"/>
        <w:numPr>
          <w:ilvl w:val="0"/>
          <w:numId w:val="17"/>
        </w:numPr>
        <w:shd w:val="clear" w:color="auto" w:fill="auto"/>
        <w:tabs>
          <w:tab w:val="left" w:pos="262"/>
        </w:tabs>
        <w:spacing w:before="0"/>
        <w:ind w:left="60" w:right="20" w:firstLine="0"/>
        <w:jc w:val="left"/>
        <w:rPr>
          <w:sz w:val="24"/>
          <w:szCs w:val="24"/>
        </w:rPr>
      </w:pPr>
      <w:r w:rsidRPr="00CC3CE6">
        <w:rPr>
          <w:sz w:val="24"/>
          <w:szCs w:val="24"/>
        </w:rPr>
        <w:t xml:space="preserve">в логическом рассуждении и решения нет существенных ошибок, но задача решена нерациональным способом, или допущено не более двух несущественных ошибок. </w:t>
      </w:r>
      <w:r w:rsidRPr="00CC3CE6">
        <w:rPr>
          <w:rStyle w:val="BodytextBold"/>
          <w:b w:val="0"/>
          <w:sz w:val="24"/>
          <w:szCs w:val="24"/>
        </w:rPr>
        <w:t>Отметка «3»:</w:t>
      </w:r>
    </w:p>
    <w:p w:rsidR="00D570B5" w:rsidRPr="00CC3CE6" w:rsidRDefault="00D570B5" w:rsidP="00D570B5">
      <w:pPr>
        <w:pStyle w:val="2"/>
        <w:shd w:val="clear" w:color="auto" w:fill="auto"/>
        <w:spacing w:before="0"/>
        <w:ind w:left="60" w:right="20" w:firstLine="0"/>
        <w:jc w:val="left"/>
        <w:rPr>
          <w:b/>
          <w:sz w:val="24"/>
          <w:szCs w:val="24"/>
        </w:rPr>
      </w:pPr>
      <w:r w:rsidRPr="00CC3CE6">
        <w:rPr>
          <w:sz w:val="24"/>
          <w:szCs w:val="24"/>
        </w:rPr>
        <w:t xml:space="preserve">логическом рассуждении нет существенных ошибок, но допущена существенная ошибка в математических </w:t>
      </w:r>
      <w:proofErr w:type="spellStart"/>
      <w:r w:rsidRPr="00CC3CE6">
        <w:rPr>
          <w:sz w:val="24"/>
          <w:szCs w:val="24"/>
        </w:rPr>
        <w:t>расчетах.</w:t>
      </w:r>
      <w:r w:rsidRPr="00CC3CE6">
        <w:rPr>
          <w:rStyle w:val="BodytextBold"/>
          <w:b w:val="0"/>
          <w:sz w:val="24"/>
          <w:szCs w:val="24"/>
        </w:rPr>
        <w:t>Отметка</w:t>
      </w:r>
      <w:proofErr w:type="spellEnd"/>
      <w:r w:rsidRPr="00CC3CE6">
        <w:rPr>
          <w:rStyle w:val="BodytextBold"/>
          <w:b w:val="0"/>
          <w:sz w:val="24"/>
          <w:szCs w:val="24"/>
        </w:rPr>
        <w:t xml:space="preserve"> «2»:</w:t>
      </w:r>
    </w:p>
    <w:p w:rsidR="00D570B5" w:rsidRPr="00CC3CE6" w:rsidRDefault="00D570B5" w:rsidP="00D570B5">
      <w:pPr>
        <w:pStyle w:val="2"/>
        <w:numPr>
          <w:ilvl w:val="0"/>
          <w:numId w:val="17"/>
        </w:numPr>
        <w:shd w:val="clear" w:color="auto" w:fill="auto"/>
        <w:tabs>
          <w:tab w:val="left" w:pos="204"/>
        </w:tabs>
        <w:spacing w:before="0"/>
        <w:ind w:left="60" w:firstLine="0"/>
        <w:rPr>
          <w:sz w:val="24"/>
          <w:szCs w:val="24"/>
        </w:rPr>
      </w:pPr>
      <w:r w:rsidRPr="00CC3CE6">
        <w:rPr>
          <w:sz w:val="24"/>
          <w:szCs w:val="24"/>
        </w:rPr>
        <w:t>имеется существенные ошибки в логическом рассуждении и в решении.</w:t>
      </w:r>
    </w:p>
    <w:p w:rsidR="00D570B5" w:rsidRPr="00CC3CE6" w:rsidRDefault="00D570B5" w:rsidP="00D570B5">
      <w:pPr>
        <w:pStyle w:val="2"/>
        <w:numPr>
          <w:ilvl w:val="0"/>
          <w:numId w:val="17"/>
        </w:numPr>
        <w:shd w:val="clear" w:color="auto" w:fill="auto"/>
        <w:tabs>
          <w:tab w:val="left" w:pos="199"/>
        </w:tabs>
        <w:spacing w:before="0"/>
        <w:ind w:left="60" w:firstLine="0"/>
        <w:rPr>
          <w:sz w:val="24"/>
          <w:szCs w:val="24"/>
        </w:rPr>
      </w:pPr>
      <w:r w:rsidRPr="00CC3CE6">
        <w:rPr>
          <w:sz w:val="24"/>
          <w:szCs w:val="24"/>
        </w:rPr>
        <w:t>отсутствие ответа на задание.</w:t>
      </w:r>
    </w:p>
    <w:p w:rsidR="00D570B5" w:rsidRPr="00CC3CE6" w:rsidRDefault="00D570B5" w:rsidP="00D570B5">
      <w:pPr>
        <w:pStyle w:val="Bodytext20"/>
        <w:numPr>
          <w:ilvl w:val="0"/>
          <w:numId w:val="18"/>
        </w:numPr>
        <w:shd w:val="clear" w:color="auto" w:fill="auto"/>
        <w:tabs>
          <w:tab w:val="left" w:pos="305"/>
        </w:tabs>
        <w:spacing w:after="0" w:line="274" w:lineRule="exact"/>
        <w:ind w:left="60" w:right="4600" w:firstLine="0"/>
        <w:rPr>
          <w:sz w:val="24"/>
          <w:szCs w:val="24"/>
        </w:rPr>
      </w:pPr>
      <w:r w:rsidRPr="00CC3CE6">
        <w:rPr>
          <w:sz w:val="24"/>
          <w:szCs w:val="24"/>
        </w:rPr>
        <w:t>Оценка письменных контрольных работ Отметка «5»:</w:t>
      </w:r>
    </w:p>
    <w:p w:rsidR="00D570B5" w:rsidRPr="00CC3CE6" w:rsidRDefault="00D570B5" w:rsidP="00D570B5">
      <w:pPr>
        <w:pStyle w:val="2"/>
        <w:numPr>
          <w:ilvl w:val="0"/>
          <w:numId w:val="17"/>
        </w:numPr>
        <w:shd w:val="clear" w:color="auto" w:fill="auto"/>
        <w:tabs>
          <w:tab w:val="left" w:pos="199"/>
        </w:tabs>
        <w:spacing w:before="0"/>
        <w:ind w:left="60" w:right="2640" w:firstLine="0"/>
        <w:jc w:val="left"/>
        <w:rPr>
          <w:b/>
          <w:sz w:val="24"/>
          <w:szCs w:val="24"/>
        </w:rPr>
      </w:pPr>
      <w:r w:rsidRPr="00CC3CE6">
        <w:rPr>
          <w:sz w:val="24"/>
          <w:szCs w:val="24"/>
        </w:rPr>
        <w:t xml:space="preserve">ответ полный и правильный, возможна несущественная ошибка. </w:t>
      </w:r>
      <w:r w:rsidRPr="00CC3CE6">
        <w:rPr>
          <w:rStyle w:val="BodytextBold"/>
          <w:b w:val="0"/>
          <w:sz w:val="24"/>
          <w:szCs w:val="24"/>
        </w:rPr>
        <w:t>Отметка «4»:</w:t>
      </w:r>
    </w:p>
    <w:p w:rsidR="00D570B5" w:rsidRPr="00CC3CE6" w:rsidRDefault="00D570B5" w:rsidP="00D570B5">
      <w:pPr>
        <w:pStyle w:val="2"/>
        <w:numPr>
          <w:ilvl w:val="0"/>
          <w:numId w:val="17"/>
        </w:numPr>
        <w:shd w:val="clear" w:color="auto" w:fill="auto"/>
        <w:tabs>
          <w:tab w:val="left" w:pos="199"/>
        </w:tabs>
        <w:spacing w:before="0"/>
        <w:ind w:left="60" w:right="1900" w:firstLine="0"/>
        <w:jc w:val="left"/>
        <w:rPr>
          <w:b/>
          <w:sz w:val="24"/>
          <w:szCs w:val="24"/>
        </w:rPr>
      </w:pPr>
      <w:r w:rsidRPr="00CC3CE6">
        <w:rPr>
          <w:sz w:val="24"/>
          <w:szCs w:val="24"/>
        </w:rPr>
        <w:t xml:space="preserve">ответ неполный или допущено не более двух несущественных ошибок. </w:t>
      </w:r>
      <w:r w:rsidR="00B4496A" w:rsidRPr="00CC3CE6">
        <w:rPr>
          <w:rStyle w:val="BodytextBold"/>
          <w:b w:val="0"/>
          <w:sz w:val="24"/>
          <w:szCs w:val="24"/>
        </w:rPr>
        <w:t>Отмет</w:t>
      </w:r>
      <w:r w:rsidRPr="00CC3CE6">
        <w:rPr>
          <w:rStyle w:val="BodytextBold"/>
          <w:b w:val="0"/>
          <w:sz w:val="24"/>
          <w:szCs w:val="24"/>
        </w:rPr>
        <w:t>ка «3»:</w:t>
      </w:r>
    </w:p>
    <w:p w:rsidR="00D570B5" w:rsidRPr="00CC3CE6" w:rsidRDefault="00D570B5" w:rsidP="00D570B5">
      <w:pPr>
        <w:pStyle w:val="2"/>
        <w:numPr>
          <w:ilvl w:val="0"/>
          <w:numId w:val="17"/>
        </w:numPr>
        <w:shd w:val="clear" w:color="auto" w:fill="auto"/>
        <w:tabs>
          <w:tab w:val="left" w:pos="209"/>
        </w:tabs>
        <w:spacing w:before="0"/>
        <w:ind w:left="60" w:right="20" w:firstLine="0"/>
        <w:rPr>
          <w:sz w:val="24"/>
          <w:szCs w:val="24"/>
        </w:rPr>
      </w:pPr>
      <w:r w:rsidRPr="00CC3CE6">
        <w:rPr>
          <w:sz w:val="24"/>
          <w:szCs w:val="24"/>
        </w:rPr>
        <w:t>работа выполнена не менее чем наполовину, допущена одна существенная ошибка и при этом две-три несущественные.</w:t>
      </w:r>
    </w:p>
    <w:p w:rsidR="00D570B5" w:rsidRPr="00CC3CE6" w:rsidRDefault="00D570B5" w:rsidP="00D570B5">
      <w:pPr>
        <w:pStyle w:val="Bodytext20"/>
        <w:shd w:val="clear" w:color="auto" w:fill="auto"/>
        <w:spacing w:after="0" w:line="274" w:lineRule="exact"/>
        <w:ind w:left="60" w:firstLine="0"/>
        <w:jc w:val="both"/>
        <w:rPr>
          <w:sz w:val="24"/>
          <w:szCs w:val="24"/>
        </w:rPr>
      </w:pPr>
      <w:r w:rsidRPr="00CC3CE6">
        <w:rPr>
          <w:sz w:val="24"/>
          <w:szCs w:val="24"/>
        </w:rPr>
        <w:t>Отметка «2»:</w:t>
      </w:r>
    </w:p>
    <w:p w:rsidR="00D570B5" w:rsidRPr="00CC3CE6" w:rsidRDefault="00D570B5" w:rsidP="00D570B5">
      <w:pPr>
        <w:pStyle w:val="2"/>
        <w:numPr>
          <w:ilvl w:val="0"/>
          <w:numId w:val="17"/>
        </w:numPr>
        <w:shd w:val="clear" w:color="auto" w:fill="auto"/>
        <w:tabs>
          <w:tab w:val="left" w:pos="276"/>
        </w:tabs>
        <w:spacing w:before="0"/>
        <w:ind w:left="60" w:right="20" w:firstLine="0"/>
        <w:rPr>
          <w:sz w:val="24"/>
          <w:szCs w:val="24"/>
        </w:rPr>
      </w:pPr>
      <w:r w:rsidRPr="00CC3CE6">
        <w:rPr>
          <w:sz w:val="24"/>
          <w:szCs w:val="24"/>
        </w:rPr>
        <w:t>работа выполнена меньше чем наполовину или содержит несколько существенных ошибок.</w:t>
      </w:r>
    </w:p>
    <w:p w:rsidR="00D570B5" w:rsidRPr="00CC3CE6" w:rsidRDefault="00D570B5" w:rsidP="00D570B5">
      <w:pPr>
        <w:pStyle w:val="2"/>
        <w:numPr>
          <w:ilvl w:val="0"/>
          <w:numId w:val="17"/>
        </w:numPr>
        <w:shd w:val="clear" w:color="auto" w:fill="auto"/>
        <w:tabs>
          <w:tab w:val="left" w:pos="204"/>
        </w:tabs>
        <w:spacing w:before="0"/>
        <w:ind w:left="60" w:firstLine="0"/>
        <w:rPr>
          <w:sz w:val="24"/>
          <w:szCs w:val="24"/>
        </w:rPr>
      </w:pPr>
      <w:r w:rsidRPr="00CC3CE6">
        <w:rPr>
          <w:sz w:val="24"/>
          <w:szCs w:val="24"/>
        </w:rPr>
        <w:t>работа не выполнена.</w:t>
      </w:r>
    </w:p>
    <w:p w:rsidR="00D570B5" w:rsidRPr="00CC3CE6" w:rsidRDefault="00D570B5" w:rsidP="00D570B5">
      <w:pPr>
        <w:pStyle w:val="2"/>
        <w:shd w:val="clear" w:color="auto" w:fill="auto"/>
        <w:spacing w:before="0"/>
        <w:ind w:left="60" w:right="20" w:firstLine="0"/>
        <w:rPr>
          <w:sz w:val="24"/>
          <w:szCs w:val="24"/>
        </w:rPr>
      </w:pPr>
      <w:r w:rsidRPr="00CC3CE6">
        <w:rPr>
          <w:sz w:val="24"/>
          <w:szCs w:val="24"/>
        </w:rPr>
        <w:t>При оценке выполнения письменной контрольной работы необходимо учитывать требования единого орфографического режима.</w:t>
      </w:r>
    </w:p>
    <w:p w:rsidR="00F173C0" w:rsidRPr="00CC3CE6" w:rsidRDefault="009C74E7" w:rsidP="009C74E7">
      <w:pPr>
        <w:pStyle w:val="2"/>
        <w:shd w:val="clear" w:color="auto" w:fill="auto"/>
        <w:spacing w:before="0"/>
        <w:ind w:right="340" w:firstLine="0"/>
        <w:jc w:val="left"/>
        <w:rPr>
          <w:b/>
          <w:bCs/>
          <w:sz w:val="24"/>
          <w:szCs w:val="24"/>
          <w:shd w:val="clear" w:color="auto" w:fill="FFFFFF"/>
        </w:rPr>
      </w:pPr>
      <w:r w:rsidRPr="00CC3CE6">
        <w:rPr>
          <w:rStyle w:val="BodytextBold"/>
          <w:sz w:val="24"/>
          <w:szCs w:val="24"/>
        </w:rPr>
        <w:t xml:space="preserve">   5.   </w:t>
      </w:r>
      <w:r w:rsidR="00D570B5" w:rsidRPr="00CC3CE6">
        <w:rPr>
          <w:rStyle w:val="BodytextBold"/>
          <w:b w:val="0"/>
          <w:sz w:val="24"/>
          <w:szCs w:val="24"/>
        </w:rPr>
        <w:t xml:space="preserve">Оценка тестовых работ </w:t>
      </w:r>
      <w:r w:rsidR="00D570B5" w:rsidRPr="00CC3CE6">
        <w:rPr>
          <w:sz w:val="24"/>
          <w:szCs w:val="24"/>
        </w:rPr>
        <w:t>Тесты, состоящие из пяти вопросов можно использовать после изучения каждого материала (урока). Тест из 10—15 вопросов используется для периодического контроля. Тест из 20—30 вопросов необходимо использовать для итогового контроля.</w:t>
      </w:r>
    </w:p>
    <w:p w:rsidR="00F173C0" w:rsidRPr="00CC3CE6" w:rsidRDefault="00F173C0" w:rsidP="009C74E7">
      <w:pPr>
        <w:pStyle w:val="a3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CC3CE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lastRenderedPageBreak/>
        <w:t>С помощью коэффициента усвоения К = А : Р, где А – число правильных ответов в тесте,  Р – общее число ответов</w:t>
      </w:r>
    </w:p>
    <w:tbl>
      <w:tblPr>
        <w:tblW w:w="6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90"/>
        <w:gridCol w:w="3191"/>
      </w:tblGrid>
      <w:tr w:rsidR="00F173C0" w:rsidRPr="00CC3CE6" w:rsidTr="00B4496A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C0" w:rsidRPr="00CC3CE6" w:rsidRDefault="00F173C0" w:rsidP="00B4496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CE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Коэффициент  К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C0" w:rsidRPr="00CC3CE6" w:rsidRDefault="00F173C0" w:rsidP="00B4496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CE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Оценка</w:t>
            </w:r>
          </w:p>
        </w:tc>
      </w:tr>
      <w:tr w:rsidR="00F173C0" w:rsidRPr="00CC3CE6" w:rsidTr="00B4496A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C0" w:rsidRPr="00CC3CE6" w:rsidRDefault="00F173C0" w:rsidP="00B4496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CE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0,9-1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C0" w:rsidRPr="00CC3CE6" w:rsidRDefault="00F173C0" w:rsidP="00B4496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CE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«5»</w:t>
            </w:r>
          </w:p>
        </w:tc>
      </w:tr>
      <w:tr w:rsidR="00F173C0" w:rsidRPr="00CC3CE6" w:rsidTr="00B4496A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C0" w:rsidRPr="00CC3CE6" w:rsidRDefault="00F173C0" w:rsidP="00B4496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CE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0,8-0,89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C0" w:rsidRPr="00CC3CE6" w:rsidRDefault="00F173C0" w:rsidP="00B4496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CE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«4»</w:t>
            </w:r>
          </w:p>
        </w:tc>
      </w:tr>
      <w:tr w:rsidR="00F173C0" w:rsidRPr="00CC3CE6" w:rsidTr="00B4496A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C0" w:rsidRPr="00CC3CE6" w:rsidRDefault="00F173C0" w:rsidP="00B4496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CE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0,7-0,79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C0" w:rsidRPr="00CC3CE6" w:rsidRDefault="00F173C0" w:rsidP="00B4496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CE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«3»</w:t>
            </w:r>
          </w:p>
        </w:tc>
      </w:tr>
      <w:tr w:rsidR="00F173C0" w:rsidRPr="00CC3CE6" w:rsidTr="00B4496A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C0" w:rsidRPr="00CC3CE6" w:rsidRDefault="00F173C0" w:rsidP="00B4496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CE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Меньше 0,7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C0" w:rsidRPr="00CC3CE6" w:rsidRDefault="00F173C0" w:rsidP="00B4496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CE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«2»</w:t>
            </w:r>
          </w:p>
        </w:tc>
      </w:tr>
    </w:tbl>
    <w:p w:rsidR="00D570B5" w:rsidRPr="00CC3CE6" w:rsidRDefault="00D570B5" w:rsidP="009C74E7">
      <w:pPr>
        <w:pStyle w:val="2"/>
        <w:shd w:val="clear" w:color="auto" w:fill="auto"/>
        <w:spacing w:before="0"/>
        <w:ind w:right="340" w:firstLine="0"/>
        <w:jc w:val="left"/>
        <w:rPr>
          <w:sz w:val="24"/>
          <w:szCs w:val="24"/>
        </w:rPr>
      </w:pPr>
      <w:r w:rsidRPr="00CC3CE6">
        <w:rPr>
          <w:sz w:val="24"/>
          <w:szCs w:val="24"/>
        </w:rPr>
        <w:t>При оценивании используется следующая шкала: для теста из пяти вопросов</w:t>
      </w:r>
    </w:p>
    <w:p w:rsidR="00D570B5" w:rsidRPr="00CC3CE6" w:rsidRDefault="00D570B5" w:rsidP="00D570B5">
      <w:pPr>
        <w:pStyle w:val="2"/>
        <w:numPr>
          <w:ilvl w:val="0"/>
          <w:numId w:val="19"/>
        </w:numPr>
        <w:shd w:val="clear" w:color="auto" w:fill="auto"/>
        <w:tabs>
          <w:tab w:val="left" w:pos="740"/>
        </w:tabs>
        <w:spacing w:before="0"/>
        <w:ind w:left="60" w:firstLine="320"/>
        <w:jc w:val="left"/>
        <w:rPr>
          <w:sz w:val="24"/>
          <w:szCs w:val="24"/>
        </w:rPr>
      </w:pPr>
      <w:r w:rsidRPr="00CC3CE6">
        <w:rPr>
          <w:sz w:val="24"/>
          <w:szCs w:val="24"/>
        </w:rPr>
        <w:t>нет ошибок — оценка «5»;</w:t>
      </w:r>
    </w:p>
    <w:p w:rsidR="00D570B5" w:rsidRPr="00CC3CE6" w:rsidRDefault="00D570B5" w:rsidP="00D570B5">
      <w:pPr>
        <w:pStyle w:val="2"/>
        <w:numPr>
          <w:ilvl w:val="0"/>
          <w:numId w:val="19"/>
        </w:numPr>
        <w:shd w:val="clear" w:color="auto" w:fill="auto"/>
        <w:tabs>
          <w:tab w:val="left" w:pos="735"/>
        </w:tabs>
        <w:spacing w:before="0"/>
        <w:ind w:left="60" w:firstLine="320"/>
        <w:jc w:val="left"/>
        <w:rPr>
          <w:sz w:val="24"/>
          <w:szCs w:val="24"/>
        </w:rPr>
      </w:pPr>
      <w:r w:rsidRPr="00CC3CE6">
        <w:rPr>
          <w:sz w:val="24"/>
          <w:szCs w:val="24"/>
        </w:rPr>
        <w:t>одна ошибка - оценка «4»;</w:t>
      </w:r>
    </w:p>
    <w:p w:rsidR="00D570B5" w:rsidRPr="00CC3CE6" w:rsidRDefault="00D570B5" w:rsidP="00D570B5">
      <w:pPr>
        <w:pStyle w:val="2"/>
        <w:numPr>
          <w:ilvl w:val="0"/>
          <w:numId w:val="19"/>
        </w:numPr>
        <w:shd w:val="clear" w:color="auto" w:fill="auto"/>
        <w:tabs>
          <w:tab w:val="left" w:pos="730"/>
        </w:tabs>
        <w:spacing w:before="0"/>
        <w:ind w:left="60" w:firstLine="320"/>
        <w:jc w:val="left"/>
        <w:rPr>
          <w:sz w:val="24"/>
          <w:szCs w:val="24"/>
        </w:rPr>
      </w:pPr>
      <w:r w:rsidRPr="00CC3CE6">
        <w:rPr>
          <w:sz w:val="24"/>
          <w:szCs w:val="24"/>
        </w:rPr>
        <w:t>две ошибки — оценка «3»;</w:t>
      </w:r>
    </w:p>
    <w:p w:rsidR="00702BF4" w:rsidRPr="00CC3CE6" w:rsidRDefault="00D570B5" w:rsidP="00D570B5">
      <w:pPr>
        <w:pStyle w:val="2"/>
        <w:numPr>
          <w:ilvl w:val="0"/>
          <w:numId w:val="19"/>
        </w:numPr>
        <w:shd w:val="clear" w:color="auto" w:fill="auto"/>
        <w:tabs>
          <w:tab w:val="left" w:pos="785"/>
        </w:tabs>
        <w:spacing w:before="0"/>
        <w:ind w:left="60" w:right="340" w:firstLine="320"/>
        <w:jc w:val="left"/>
        <w:rPr>
          <w:sz w:val="24"/>
          <w:szCs w:val="24"/>
        </w:rPr>
      </w:pPr>
      <w:r w:rsidRPr="00CC3CE6">
        <w:rPr>
          <w:sz w:val="24"/>
          <w:szCs w:val="24"/>
        </w:rPr>
        <w:t xml:space="preserve">три ошибки — оценка «2». </w:t>
      </w:r>
    </w:p>
    <w:p w:rsidR="00D570B5" w:rsidRPr="00CC3CE6" w:rsidRDefault="00D570B5" w:rsidP="00702BF4">
      <w:pPr>
        <w:pStyle w:val="2"/>
        <w:shd w:val="clear" w:color="auto" w:fill="auto"/>
        <w:tabs>
          <w:tab w:val="left" w:pos="785"/>
        </w:tabs>
        <w:spacing w:before="0"/>
        <w:ind w:left="380" w:right="340" w:firstLine="0"/>
        <w:jc w:val="left"/>
        <w:rPr>
          <w:sz w:val="24"/>
          <w:szCs w:val="24"/>
        </w:rPr>
      </w:pPr>
      <w:r w:rsidRPr="00CC3CE6">
        <w:rPr>
          <w:sz w:val="24"/>
          <w:szCs w:val="24"/>
        </w:rPr>
        <w:t>Для теста из 30 вопросов:</w:t>
      </w:r>
    </w:p>
    <w:p w:rsidR="00D570B5" w:rsidRPr="00CC3CE6" w:rsidRDefault="00D570B5" w:rsidP="00D570B5">
      <w:pPr>
        <w:pStyle w:val="2"/>
        <w:numPr>
          <w:ilvl w:val="0"/>
          <w:numId w:val="19"/>
        </w:numPr>
        <w:shd w:val="clear" w:color="auto" w:fill="auto"/>
        <w:tabs>
          <w:tab w:val="left" w:pos="735"/>
        </w:tabs>
        <w:spacing w:before="0"/>
        <w:ind w:left="60" w:firstLine="320"/>
        <w:jc w:val="left"/>
        <w:rPr>
          <w:sz w:val="24"/>
          <w:szCs w:val="24"/>
        </w:rPr>
      </w:pPr>
      <w:r w:rsidRPr="00CC3CE6">
        <w:rPr>
          <w:sz w:val="24"/>
          <w:szCs w:val="24"/>
        </w:rPr>
        <w:t>25—30 правильных ответов — оценка «5»;</w:t>
      </w:r>
    </w:p>
    <w:p w:rsidR="00D570B5" w:rsidRPr="00CC3CE6" w:rsidRDefault="00D570B5" w:rsidP="00D570B5">
      <w:pPr>
        <w:pStyle w:val="2"/>
        <w:numPr>
          <w:ilvl w:val="0"/>
          <w:numId w:val="19"/>
        </w:numPr>
        <w:shd w:val="clear" w:color="auto" w:fill="auto"/>
        <w:tabs>
          <w:tab w:val="left" w:pos="739"/>
        </w:tabs>
        <w:spacing w:before="0" w:line="278" w:lineRule="exact"/>
        <w:ind w:left="720"/>
        <w:jc w:val="left"/>
        <w:rPr>
          <w:sz w:val="24"/>
          <w:szCs w:val="24"/>
        </w:rPr>
      </w:pPr>
      <w:r w:rsidRPr="00CC3CE6">
        <w:rPr>
          <w:sz w:val="24"/>
          <w:szCs w:val="24"/>
        </w:rPr>
        <w:t>19—24 правильных ответов — оценка «4»;</w:t>
      </w:r>
    </w:p>
    <w:p w:rsidR="00D570B5" w:rsidRPr="00CC3CE6" w:rsidRDefault="00D570B5" w:rsidP="00D570B5">
      <w:pPr>
        <w:pStyle w:val="2"/>
        <w:numPr>
          <w:ilvl w:val="0"/>
          <w:numId w:val="19"/>
        </w:numPr>
        <w:shd w:val="clear" w:color="auto" w:fill="auto"/>
        <w:tabs>
          <w:tab w:val="left" w:pos="739"/>
        </w:tabs>
        <w:spacing w:before="0" w:line="278" w:lineRule="exact"/>
        <w:ind w:left="720"/>
        <w:jc w:val="left"/>
        <w:rPr>
          <w:sz w:val="24"/>
          <w:szCs w:val="24"/>
        </w:rPr>
      </w:pPr>
      <w:r w:rsidRPr="00CC3CE6">
        <w:rPr>
          <w:sz w:val="24"/>
          <w:szCs w:val="24"/>
        </w:rPr>
        <w:t>13—18 правильных ответов — оценка «3»;</w:t>
      </w:r>
    </w:p>
    <w:p w:rsidR="00D570B5" w:rsidRPr="00CC3CE6" w:rsidRDefault="00D570B5" w:rsidP="00D570B5">
      <w:pPr>
        <w:pStyle w:val="2"/>
        <w:numPr>
          <w:ilvl w:val="0"/>
          <w:numId w:val="19"/>
        </w:numPr>
        <w:shd w:val="clear" w:color="auto" w:fill="auto"/>
        <w:tabs>
          <w:tab w:val="left" w:pos="720"/>
        </w:tabs>
        <w:spacing w:before="0" w:line="278" w:lineRule="exact"/>
        <w:ind w:right="300" w:firstLine="360"/>
        <w:jc w:val="left"/>
        <w:rPr>
          <w:sz w:val="24"/>
          <w:szCs w:val="24"/>
        </w:rPr>
      </w:pPr>
      <w:r w:rsidRPr="00CC3CE6">
        <w:rPr>
          <w:sz w:val="24"/>
          <w:szCs w:val="24"/>
        </w:rPr>
        <w:t>меньше 12 правильных ответов — оценка «2».</w:t>
      </w:r>
    </w:p>
    <w:p w:rsidR="00D570B5" w:rsidRPr="00CC3CE6" w:rsidRDefault="00D570B5" w:rsidP="00D570B5">
      <w:pPr>
        <w:pStyle w:val="2"/>
        <w:shd w:val="clear" w:color="auto" w:fill="auto"/>
        <w:tabs>
          <w:tab w:val="left" w:pos="720"/>
        </w:tabs>
        <w:spacing w:before="0" w:line="278" w:lineRule="exact"/>
        <w:ind w:left="360" w:right="300" w:firstLine="0"/>
        <w:jc w:val="left"/>
        <w:rPr>
          <w:sz w:val="24"/>
          <w:szCs w:val="24"/>
        </w:rPr>
      </w:pPr>
      <w:r w:rsidRPr="00CC3CE6">
        <w:rPr>
          <w:rStyle w:val="BodytextBold"/>
          <w:sz w:val="24"/>
          <w:szCs w:val="24"/>
        </w:rPr>
        <w:t>6. Оценка реферата</w:t>
      </w:r>
    </w:p>
    <w:p w:rsidR="00D570B5" w:rsidRPr="00CC3CE6" w:rsidRDefault="00D570B5" w:rsidP="00D570B5">
      <w:pPr>
        <w:pStyle w:val="2"/>
        <w:shd w:val="clear" w:color="auto" w:fill="auto"/>
        <w:spacing w:before="0" w:line="278" w:lineRule="exact"/>
        <w:ind w:firstLine="0"/>
        <w:jc w:val="left"/>
        <w:rPr>
          <w:sz w:val="24"/>
          <w:szCs w:val="24"/>
        </w:rPr>
      </w:pPr>
      <w:r w:rsidRPr="00CC3CE6">
        <w:rPr>
          <w:sz w:val="24"/>
          <w:szCs w:val="24"/>
        </w:rPr>
        <w:t>Реферат оценивается по следующим критериям:</w:t>
      </w:r>
    </w:p>
    <w:p w:rsidR="00D570B5" w:rsidRPr="00CC3CE6" w:rsidRDefault="00D570B5" w:rsidP="00D570B5">
      <w:pPr>
        <w:pStyle w:val="2"/>
        <w:numPr>
          <w:ilvl w:val="0"/>
          <w:numId w:val="19"/>
        </w:numPr>
        <w:shd w:val="clear" w:color="auto" w:fill="auto"/>
        <w:tabs>
          <w:tab w:val="left" w:pos="715"/>
        </w:tabs>
        <w:spacing w:before="0" w:line="278" w:lineRule="exact"/>
        <w:ind w:left="720"/>
        <w:jc w:val="left"/>
        <w:rPr>
          <w:sz w:val="24"/>
          <w:szCs w:val="24"/>
        </w:rPr>
      </w:pPr>
      <w:r w:rsidRPr="00CC3CE6">
        <w:rPr>
          <w:sz w:val="24"/>
          <w:szCs w:val="24"/>
        </w:rPr>
        <w:t>соблюдение требований к его оформлению;</w:t>
      </w:r>
    </w:p>
    <w:p w:rsidR="00D570B5" w:rsidRPr="00CC3CE6" w:rsidRDefault="00D570B5" w:rsidP="00D570B5">
      <w:pPr>
        <w:pStyle w:val="2"/>
        <w:numPr>
          <w:ilvl w:val="0"/>
          <w:numId w:val="19"/>
        </w:numPr>
        <w:shd w:val="clear" w:color="auto" w:fill="auto"/>
        <w:tabs>
          <w:tab w:val="left" w:pos="720"/>
        </w:tabs>
        <w:spacing w:before="0" w:line="278" w:lineRule="exact"/>
        <w:ind w:left="720" w:right="300"/>
        <w:jc w:val="left"/>
        <w:rPr>
          <w:sz w:val="24"/>
          <w:szCs w:val="24"/>
        </w:rPr>
      </w:pPr>
      <w:r w:rsidRPr="00CC3CE6">
        <w:rPr>
          <w:sz w:val="24"/>
          <w:szCs w:val="24"/>
        </w:rPr>
        <w:t>необходимость и достаточность для раскрытия темы приведенной в тексте реферата информации;</w:t>
      </w:r>
    </w:p>
    <w:p w:rsidR="00D570B5" w:rsidRPr="00CC3CE6" w:rsidRDefault="009C74E7" w:rsidP="00D570B5">
      <w:pPr>
        <w:pStyle w:val="2"/>
        <w:numPr>
          <w:ilvl w:val="0"/>
          <w:numId w:val="19"/>
        </w:numPr>
        <w:shd w:val="clear" w:color="auto" w:fill="auto"/>
        <w:tabs>
          <w:tab w:val="left" w:pos="715"/>
        </w:tabs>
        <w:spacing w:before="0" w:line="278" w:lineRule="exact"/>
        <w:ind w:left="720"/>
        <w:jc w:val="left"/>
        <w:rPr>
          <w:sz w:val="24"/>
          <w:szCs w:val="24"/>
        </w:rPr>
      </w:pPr>
      <w:r w:rsidRPr="00CC3CE6">
        <w:rPr>
          <w:sz w:val="24"/>
          <w:szCs w:val="24"/>
        </w:rPr>
        <w:t>умение уча</w:t>
      </w:r>
      <w:r w:rsidR="00D570B5" w:rsidRPr="00CC3CE6">
        <w:rPr>
          <w:sz w:val="24"/>
          <w:szCs w:val="24"/>
        </w:rPr>
        <w:t>щегося свободно излагать основные идеи, отраженные в реферате;</w:t>
      </w:r>
    </w:p>
    <w:p w:rsidR="00D570B5" w:rsidRPr="00CC3CE6" w:rsidRDefault="009C74E7" w:rsidP="00D570B5">
      <w:pPr>
        <w:pStyle w:val="2"/>
        <w:numPr>
          <w:ilvl w:val="0"/>
          <w:numId w:val="19"/>
        </w:numPr>
        <w:shd w:val="clear" w:color="auto" w:fill="auto"/>
        <w:tabs>
          <w:tab w:val="left" w:pos="720"/>
        </w:tabs>
        <w:spacing w:before="0" w:line="278" w:lineRule="exact"/>
        <w:ind w:left="720" w:right="300"/>
        <w:jc w:val="left"/>
        <w:rPr>
          <w:sz w:val="24"/>
          <w:szCs w:val="24"/>
        </w:rPr>
      </w:pPr>
      <w:r w:rsidRPr="00CC3CE6">
        <w:rPr>
          <w:sz w:val="24"/>
          <w:szCs w:val="24"/>
        </w:rPr>
        <w:t>способность уча</w:t>
      </w:r>
      <w:r w:rsidR="00D570B5" w:rsidRPr="00CC3CE6">
        <w:rPr>
          <w:sz w:val="24"/>
          <w:szCs w:val="24"/>
        </w:rPr>
        <w:t>щегося понять суть задаваемых членами аттестационной комиссии вопросов и сформулировать точные ответы на них.</w:t>
      </w:r>
    </w:p>
    <w:p w:rsidR="00D570B5" w:rsidRPr="00CC3CE6" w:rsidRDefault="00D570B5" w:rsidP="00D570B5">
      <w:pPr>
        <w:pStyle w:val="2"/>
        <w:shd w:val="clear" w:color="auto" w:fill="auto"/>
        <w:tabs>
          <w:tab w:val="left" w:pos="720"/>
        </w:tabs>
        <w:spacing w:before="0" w:line="278" w:lineRule="exact"/>
        <w:ind w:right="300" w:firstLine="0"/>
        <w:jc w:val="left"/>
        <w:rPr>
          <w:sz w:val="24"/>
          <w:szCs w:val="24"/>
        </w:rPr>
      </w:pPr>
    </w:p>
    <w:p w:rsidR="0078435F" w:rsidRPr="00CC3CE6" w:rsidRDefault="0078435F" w:rsidP="00DA1D71">
      <w:pPr>
        <w:spacing w:after="0" w:line="276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3C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Учебно-методическое обеспечение.</w:t>
      </w:r>
    </w:p>
    <w:p w:rsidR="0078435F" w:rsidRPr="00CC3CE6" w:rsidRDefault="0078435F" w:rsidP="00DA1D7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3CE6">
        <w:rPr>
          <w:rFonts w:ascii="Times New Roman" w:hAnsi="Times New Roman" w:cs="Times New Roman"/>
          <w:b/>
          <w:sz w:val="24"/>
          <w:szCs w:val="24"/>
        </w:rPr>
        <w:t>Литература для учащихся.</w:t>
      </w:r>
    </w:p>
    <w:p w:rsidR="0078435F" w:rsidRPr="00CC3CE6" w:rsidRDefault="0078435F" w:rsidP="0078435F">
      <w:pPr>
        <w:pStyle w:val="a3"/>
        <w:numPr>
          <w:ilvl w:val="0"/>
          <w:numId w:val="29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 xml:space="preserve">Учебник. </w:t>
      </w:r>
      <w:proofErr w:type="spellStart"/>
      <w:r w:rsidRPr="00CC3CE6">
        <w:rPr>
          <w:rFonts w:ascii="Times New Roman" w:hAnsi="Times New Roman" w:cs="Times New Roman"/>
          <w:sz w:val="24"/>
          <w:szCs w:val="24"/>
        </w:rPr>
        <w:t>О.С.Габриелян</w:t>
      </w:r>
      <w:proofErr w:type="spellEnd"/>
      <w:r w:rsidRPr="00CC3CE6">
        <w:rPr>
          <w:rFonts w:ascii="Times New Roman" w:hAnsi="Times New Roman" w:cs="Times New Roman"/>
          <w:sz w:val="24"/>
          <w:szCs w:val="24"/>
        </w:rPr>
        <w:t>, Химия.10класс.Б</w:t>
      </w:r>
      <w:r w:rsidR="00DA1D71" w:rsidRPr="00CC3CE6">
        <w:rPr>
          <w:rFonts w:ascii="Times New Roman" w:hAnsi="Times New Roman" w:cs="Times New Roman"/>
          <w:sz w:val="24"/>
          <w:szCs w:val="24"/>
        </w:rPr>
        <w:t xml:space="preserve">азовый уровень,- </w:t>
      </w:r>
      <w:proofErr w:type="spellStart"/>
      <w:r w:rsidR="00DA1D71" w:rsidRPr="00CC3CE6">
        <w:rPr>
          <w:rFonts w:ascii="Times New Roman" w:hAnsi="Times New Roman" w:cs="Times New Roman"/>
          <w:sz w:val="24"/>
          <w:szCs w:val="24"/>
        </w:rPr>
        <w:t>М.:«Дрофа</w:t>
      </w:r>
      <w:proofErr w:type="spellEnd"/>
      <w:r w:rsidR="00DA1D71" w:rsidRPr="00CC3CE6">
        <w:rPr>
          <w:rFonts w:ascii="Times New Roman" w:hAnsi="Times New Roman" w:cs="Times New Roman"/>
          <w:sz w:val="24"/>
          <w:szCs w:val="24"/>
        </w:rPr>
        <w:t>», 2011.</w:t>
      </w:r>
    </w:p>
    <w:p w:rsidR="0078435F" w:rsidRPr="00CC3CE6" w:rsidRDefault="0078435F" w:rsidP="0078435F">
      <w:pPr>
        <w:pStyle w:val="a3"/>
        <w:numPr>
          <w:ilvl w:val="0"/>
          <w:numId w:val="29"/>
        </w:numPr>
        <w:ind w:left="0" w:firstLine="284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CC3CE6">
        <w:rPr>
          <w:rFonts w:ascii="Times New Roman" w:hAnsi="Times New Roman" w:cs="Times New Roman"/>
          <w:iCs/>
          <w:sz w:val="24"/>
          <w:szCs w:val="24"/>
        </w:rPr>
        <w:t xml:space="preserve">Габриелян О. </w:t>
      </w:r>
      <w:r w:rsidRPr="00CC3CE6">
        <w:rPr>
          <w:rFonts w:ascii="Times New Roman" w:hAnsi="Times New Roman" w:cs="Times New Roman"/>
          <w:sz w:val="24"/>
          <w:szCs w:val="24"/>
        </w:rPr>
        <w:t xml:space="preserve">С, </w:t>
      </w:r>
      <w:proofErr w:type="spellStart"/>
      <w:r w:rsidRPr="00CC3CE6">
        <w:rPr>
          <w:rFonts w:ascii="Times New Roman" w:hAnsi="Times New Roman" w:cs="Times New Roman"/>
          <w:iCs/>
          <w:sz w:val="24"/>
          <w:szCs w:val="24"/>
        </w:rPr>
        <w:t>Яшукова</w:t>
      </w:r>
      <w:proofErr w:type="spellEnd"/>
      <w:r w:rsidRPr="00CC3CE6">
        <w:rPr>
          <w:rFonts w:ascii="Times New Roman" w:hAnsi="Times New Roman" w:cs="Times New Roman"/>
          <w:i/>
          <w:iCs/>
          <w:sz w:val="24"/>
          <w:szCs w:val="24"/>
        </w:rPr>
        <w:t xml:space="preserve"> А. В. </w:t>
      </w:r>
      <w:r w:rsidRPr="00CC3CE6">
        <w:rPr>
          <w:rFonts w:ascii="Times New Roman" w:hAnsi="Times New Roman" w:cs="Times New Roman"/>
          <w:sz w:val="24"/>
          <w:szCs w:val="24"/>
        </w:rPr>
        <w:t>Рабо</w:t>
      </w:r>
      <w:r w:rsidRPr="00CC3CE6">
        <w:rPr>
          <w:rFonts w:ascii="Times New Roman" w:hAnsi="Times New Roman" w:cs="Times New Roman"/>
          <w:sz w:val="24"/>
          <w:szCs w:val="24"/>
        </w:rPr>
        <w:softHyphen/>
        <w:t xml:space="preserve">чая тетрадь. 10 </w:t>
      </w:r>
      <w:proofErr w:type="spellStart"/>
      <w:r w:rsidRPr="00CC3CE6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CC3CE6">
        <w:rPr>
          <w:rFonts w:ascii="Times New Roman" w:hAnsi="Times New Roman" w:cs="Times New Roman"/>
          <w:sz w:val="24"/>
          <w:szCs w:val="24"/>
        </w:rPr>
        <w:t xml:space="preserve">. Базовый уровень. К учебнику О. С. Габриеляна «Химия. 10 класс. Базовый </w:t>
      </w:r>
      <w:r w:rsidRPr="00CC3CE6">
        <w:rPr>
          <w:rFonts w:ascii="Times New Roman" w:hAnsi="Times New Roman" w:cs="Times New Roman"/>
          <w:spacing w:val="-2"/>
          <w:sz w:val="24"/>
          <w:szCs w:val="24"/>
        </w:rPr>
        <w:t>уровень». — М.: Дрофа.</w:t>
      </w:r>
    </w:p>
    <w:p w:rsidR="0078435F" w:rsidRPr="00CC3CE6" w:rsidRDefault="0078435F" w:rsidP="0078435F">
      <w:pPr>
        <w:pStyle w:val="a3"/>
        <w:numPr>
          <w:ilvl w:val="0"/>
          <w:numId w:val="29"/>
        </w:numPr>
        <w:ind w:left="0" w:firstLine="284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>Габриелян О.С., Лысова Г.Г. Химия. 11 класс. Учебник для общеобразователь</w:t>
      </w:r>
      <w:r w:rsidR="00DA1D71" w:rsidRPr="00CC3CE6">
        <w:rPr>
          <w:rFonts w:ascii="Times New Roman" w:hAnsi="Times New Roman" w:cs="Times New Roman"/>
          <w:sz w:val="24"/>
          <w:szCs w:val="24"/>
        </w:rPr>
        <w:t>ных учреждений. - М.: Дрофа, 2011.</w:t>
      </w:r>
    </w:p>
    <w:p w:rsidR="0078435F" w:rsidRPr="00CC3CE6" w:rsidRDefault="0078435F" w:rsidP="0078435F">
      <w:pPr>
        <w:pStyle w:val="a3"/>
        <w:numPr>
          <w:ilvl w:val="0"/>
          <w:numId w:val="29"/>
        </w:numPr>
        <w:ind w:left="0" w:firstLine="284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CC3CE6">
        <w:rPr>
          <w:rFonts w:ascii="Times New Roman" w:hAnsi="Times New Roman" w:cs="Times New Roman"/>
          <w:iCs/>
          <w:sz w:val="24"/>
          <w:szCs w:val="24"/>
        </w:rPr>
        <w:t xml:space="preserve">Габриелян О. </w:t>
      </w:r>
      <w:r w:rsidRPr="00CC3CE6">
        <w:rPr>
          <w:rFonts w:ascii="Times New Roman" w:hAnsi="Times New Roman" w:cs="Times New Roman"/>
          <w:sz w:val="24"/>
          <w:szCs w:val="24"/>
        </w:rPr>
        <w:t xml:space="preserve">С, </w:t>
      </w:r>
      <w:proofErr w:type="spellStart"/>
      <w:r w:rsidRPr="00CC3CE6">
        <w:rPr>
          <w:rFonts w:ascii="Times New Roman" w:hAnsi="Times New Roman" w:cs="Times New Roman"/>
          <w:iCs/>
          <w:sz w:val="24"/>
          <w:szCs w:val="24"/>
        </w:rPr>
        <w:t>Яшукова</w:t>
      </w:r>
      <w:proofErr w:type="spellEnd"/>
      <w:r w:rsidRPr="00CC3CE6">
        <w:rPr>
          <w:rFonts w:ascii="Times New Roman" w:hAnsi="Times New Roman" w:cs="Times New Roman"/>
          <w:i/>
          <w:iCs/>
          <w:sz w:val="24"/>
          <w:szCs w:val="24"/>
        </w:rPr>
        <w:t xml:space="preserve"> А. В. </w:t>
      </w:r>
      <w:r w:rsidRPr="00CC3CE6">
        <w:rPr>
          <w:rFonts w:ascii="Times New Roman" w:hAnsi="Times New Roman" w:cs="Times New Roman"/>
          <w:sz w:val="24"/>
          <w:szCs w:val="24"/>
        </w:rPr>
        <w:t>Рабо</w:t>
      </w:r>
      <w:r w:rsidRPr="00CC3CE6">
        <w:rPr>
          <w:rFonts w:ascii="Times New Roman" w:hAnsi="Times New Roman" w:cs="Times New Roman"/>
          <w:sz w:val="24"/>
          <w:szCs w:val="24"/>
        </w:rPr>
        <w:softHyphen/>
        <w:t xml:space="preserve">чая тетрадь. 11 </w:t>
      </w:r>
      <w:proofErr w:type="spellStart"/>
      <w:r w:rsidRPr="00CC3CE6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CC3CE6">
        <w:rPr>
          <w:rFonts w:ascii="Times New Roman" w:hAnsi="Times New Roman" w:cs="Times New Roman"/>
          <w:sz w:val="24"/>
          <w:szCs w:val="24"/>
        </w:rPr>
        <w:t xml:space="preserve">. Базовый уровень. К учебнику О. С. Габриеляна «Химия. 11 класс. Базовый </w:t>
      </w:r>
      <w:r w:rsidRPr="00CC3CE6">
        <w:rPr>
          <w:rFonts w:ascii="Times New Roman" w:hAnsi="Times New Roman" w:cs="Times New Roman"/>
          <w:spacing w:val="-2"/>
          <w:sz w:val="24"/>
          <w:szCs w:val="24"/>
        </w:rPr>
        <w:t>уровень». — М.: Дрофа.</w:t>
      </w:r>
    </w:p>
    <w:p w:rsidR="0078435F" w:rsidRPr="00CC3CE6" w:rsidRDefault="0078435F" w:rsidP="0078435F">
      <w:pPr>
        <w:pStyle w:val="a3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435F" w:rsidRPr="00CC3CE6" w:rsidRDefault="0078435F" w:rsidP="0078435F">
      <w:pPr>
        <w:pStyle w:val="a3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3CE6">
        <w:rPr>
          <w:rFonts w:ascii="Times New Roman" w:hAnsi="Times New Roman" w:cs="Times New Roman"/>
          <w:b/>
          <w:sz w:val="24"/>
          <w:szCs w:val="24"/>
        </w:rPr>
        <w:t>Литература для учителя:</w:t>
      </w:r>
    </w:p>
    <w:p w:rsidR="0078435F" w:rsidRPr="00CC3CE6" w:rsidRDefault="0078435F" w:rsidP="0078435F">
      <w:pPr>
        <w:pStyle w:val="a3"/>
        <w:numPr>
          <w:ilvl w:val="0"/>
          <w:numId w:val="30"/>
        </w:numPr>
        <w:ind w:left="142" w:firstLine="142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>Габриелян О.С. Программа курса химии для 8-11 классов общеобразовательных учреждений.– М.: Дрофа, 2009</w:t>
      </w:r>
    </w:p>
    <w:p w:rsidR="0078435F" w:rsidRPr="00CC3CE6" w:rsidRDefault="0078435F" w:rsidP="0078435F">
      <w:pPr>
        <w:pStyle w:val="a3"/>
        <w:numPr>
          <w:ilvl w:val="0"/>
          <w:numId w:val="30"/>
        </w:numPr>
        <w:ind w:left="142" w:firstLine="142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CC3CE6">
        <w:rPr>
          <w:rFonts w:ascii="Times New Roman" w:hAnsi="Times New Roman" w:cs="Times New Roman"/>
          <w:iCs/>
          <w:sz w:val="24"/>
          <w:szCs w:val="24"/>
        </w:rPr>
        <w:t xml:space="preserve">Габриелян О. </w:t>
      </w:r>
      <w:r w:rsidRPr="00CC3CE6">
        <w:rPr>
          <w:rFonts w:ascii="Times New Roman" w:hAnsi="Times New Roman" w:cs="Times New Roman"/>
          <w:sz w:val="24"/>
          <w:szCs w:val="24"/>
        </w:rPr>
        <w:t xml:space="preserve">С, </w:t>
      </w:r>
      <w:proofErr w:type="spellStart"/>
      <w:r w:rsidRPr="00CC3CE6">
        <w:rPr>
          <w:rFonts w:ascii="Times New Roman" w:hAnsi="Times New Roman" w:cs="Times New Roman"/>
          <w:iCs/>
          <w:sz w:val="24"/>
          <w:szCs w:val="24"/>
        </w:rPr>
        <w:t>Яшукова</w:t>
      </w:r>
      <w:proofErr w:type="spellEnd"/>
      <w:r w:rsidRPr="00CC3CE6">
        <w:rPr>
          <w:rFonts w:ascii="Times New Roman" w:hAnsi="Times New Roman" w:cs="Times New Roman"/>
          <w:iCs/>
          <w:sz w:val="24"/>
          <w:szCs w:val="24"/>
        </w:rPr>
        <w:t xml:space="preserve"> А. В. </w:t>
      </w:r>
      <w:r w:rsidRPr="00CC3CE6">
        <w:rPr>
          <w:rFonts w:ascii="Times New Roman" w:hAnsi="Times New Roman" w:cs="Times New Roman"/>
          <w:sz w:val="24"/>
          <w:szCs w:val="24"/>
        </w:rPr>
        <w:t>Химия.</w:t>
      </w:r>
      <w:r w:rsidRPr="00CC3CE6">
        <w:rPr>
          <w:rFonts w:ascii="Times New Roman" w:hAnsi="Times New Roman" w:cs="Times New Roman"/>
          <w:bCs/>
          <w:spacing w:val="-12"/>
          <w:sz w:val="24"/>
          <w:szCs w:val="24"/>
        </w:rPr>
        <w:t>10</w:t>
      </w:r>
      <w:r w:rsidRPr="00CC3CE6">
        <w:rPr>
          <w:rFonts w:ascii="Times New Roman" w:hAnsi="Times New Roman" w:cs="Times New Roman"/>
          <w:spacing w:val="-6"/>
          <w:sz w:val="24"/>
          <w:szCs w:val="24"/>
        </w:rPr>
        <w:t>кл. Базовый уровень: Методическое пособие. —</w:t>
      </w:r>
      <w:r w:rsidRPr="00CC3CE6">
        <w:rPr>
          <w:rFonts w:ascii="Times New Roman" w:hAnsi="Times New Roman" w:cs="Times New Roman"/>
          <w:spacing w:val="-1"/>
          <w:sz w:val="24"/>
          <w:szCs w:val="24"/>
        </w:rPr>
        <w:t xml:space="preserve">М.: Дрофа, </w:t>
      </w:r>
      <w:r w:rsidR="00DA1D71" w:rsidRPr="00CC3CE6">
        <w:rPr>
          <w:rFonts w:ascii="Times New Roman" w:hAnsi="Times New Roman" w:cs="Times New Roman"/>
          <w:bCs/>
          <w:spacing w:val="-1"/>
          <w:sz w:val="24"/>
          <w:szCs w:val="24"/>
        </w:rPr>
        <w:t>2009</w:t>
      </w:r>
      <w:r w:rsidRPr="00CC3CE6">
        <w:rPr>
          <w:rFonts w:ascii="Times New Roman" w:hAnsi="Times New Roman" w:cs="Times New Roman"/>
          <w:spacing w:val="-1"/>
          <w:sz w:val="24"/>
          <w:szCs w:val="24"/>
        </w:rPr>
        <w:t>г..</w:t>
      </w:r>
    </w:p>
    <w:p w:rsidR="0078435F" w:rsidRPr="00CC3CE6" w:rsidRDefault="0078435F" w:rsidP="0078435F">
      <w:pPr>
        <w:pStyle w:val="a3"/>
        <w:numPr>
          <w:ilvl w:val="0"/>
          <w:numId w:val="30"/>
        </w:numPr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 xml:space="preserve">Габриелян О.С., </w:t>
      </w:r>
      <w:proofErr w:type="spellStart"/>
      <w:r w:rsidRPr="00CC3CE6">
        <w:rPr>
          <w:rFonts w:ascii="Times New Roman" w:hAnsi="Times New Roman" w:cs="Times New Roman"/>
          <w:sz w:val="24"/>
          <w:szCs w:val="24"/>
        </w:rPr>
        <w:t>И.Г.Остроумов</w:t>
      </w:r>
      <w:proofErr w:type="spellEnd"/>
      <w:r w:rsidRPr="00CC3CE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C3CE6">
        <w:rPr>
          <w:rFonts w:ascii="Times New Roman" w:hAnsi="Times New Roman" w:cs="Times New Roman"/>
          <w:sz w:val="24"/>
          <w:szCs w:val="24"/>
        </w:rPr>
        <w:t>С.А.Сладков</w:t>
      </w:r>
      <w:proofErr w:type="spellEnd"/>
      <w:r w:rsidRPr="00CC3CE6">
        <w:rPr>
          <w:rFonts w:ascii="Times New Roman" w:hAnsi="Times New Roman" w:cs="Times New Roman"/>
          <w:sz w:val="24"/>
          <w:szCs w:val="24"/>
        </w:rPr>
        <w:t xml:space="preserve">. Книга для учителя. Химия. 10 класс. Базовый уровень -М.: «Дрофа», </w:t>
      </w:r>
      <w:smartTag w:uri="urn:schemas-microsoft-com:office:smarttags" w:element="metricconverter">
        <w:smartTagPr>
          <w:attr w:name="ProductID" w:val="2009 г"/>
        </w:smartTagPr>
        <w:r w:rsidRPr="00CC3CE6">
          <w:rPr>
            <w:rFonts w:ascii="Times New Roman" w:hAnsi="Times New Roman" w:cs="Times New Roman"/>
            <w:sz w:val="24"/>
            <w:szCs w:val="24"/>
          </w:rPr>
          <w:t>2009 г</w:t>
        </w:r>
      </w:smartTag>
      <w:r w:rsidRPr="00CC3CE6">
        <w:rPr>
          <w:rFonts w:ascii="Times New Roman" w:hAnsi="Times New Roman" w:cs="Times New Roman"/>
          <w:sz w:val="24"/>
          <w:szCs w:val="24"/>
        </w:rPr>
        <w:t>.</w:t>
      </w:r>
    </w:p>
    <w:p w:rsidR="0078435F" w:rsidRPr="00CC3CE6" w:rsidRDefault="0078435F" w:rsidP="0078435F">
      <w:pPr>
        <w:pStyle w:val="a3"/>
        <w:numPr>
          <w:ilvl w:val="0"/>
          <w:numId w:val="30"/>
        </w:numPr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 xml:space="preserve">Габриелян </w:t>
      </w:r>
      <w:proofErr w:type="spellStart"/>
      <w:r w:rsidRPr="00CC3CE6">
        <w:rPr>
          <w:rFonts w:ascii="Times New Roman" w:hAnsi="Times New Roman" w:cs="Times New Roman"/>
          <w:sz w:val="24"/>
          <w:szCs w:val="24"/>
        </w:rPr>
        <w:t>О.С.Химия</w:t>
      </w:r>
      <w:proofErr w:type="spellEnd"/>
      <w:r w:rsidRPr="00CC3CE6">
        <w:rPr>
          <w:rFonts w:ascii="Times New Roman" w:hAnsi="Times New Roman" w:cs="Times New Roman"/>
          <w:sz w:val="24"/>
          <w:szCs w:val="24"/>
        </w:rPr>
        <w:t xml:space="preserve">. Контрольные и проверочные работы к учебнику </w:t>
      </w:r>
      <w:proofErr w:type="spellStart"/>
      <w:r w:rsidRPr="00CC3CE6">
        <w:rPr>
          <w:rFonts w:ascii="Times New Roman" w:hAnsi="Times New Roman" w:cs="Times New Roman"/>
          <w:sz w:val="24"/>
          <w:szCs w:val="24"/>
        </w:rPr>
        <w:t>О.С.Габриеляна</w:t>
      </w:r>
      <w:proofErr w:type="spellEnd"/>
      <w:r w:rsidRPr="00CC3CE6">
        <w:rPr>
          <w:rFonts w:ascii="Times New Roman" w:hAnsi="Times New Roman" w:cs="Times New Roman"/>
          <w:sz w:val="24"/>
          <w:szCs w:val="24"/>
        </w:rPr>
        <w:t>. «Химия», 10 класс. Баз</w:t>
      </w:r>
      <w:r w:rsidR="00DA1D71" w:rsidRPr="00CC3CE6">
        <w:rPr>
          <w:rFonts w:ascii="Times New Roman" w:hAnsi="Times New Roman" w:cs="Times New Roman"/>
          <w:sz w:val="24"/>
          <w:szCs w:val="24"/>
        </w:rPr>
        <w:t>овый уровень.- М.: «Дрофа» ,2009</w:t>
      </w:r>
      <w:r w:rsidRPr="00CC3CE6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8435F" w:rsidRPr="00CC3CE6" w:rsidRDefault="0078435F" w:rsidP="0078435F">
      <w:pPr>
        <w:pStyle w:val="a3"/>
        <w:numPr>
          <w:ilvl w:val="0"/>
          <w:numId w:val="30"/>
        </w:numPr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>Габриелян О.С.,  Лысова Г.Г. «Химия. Метод</w:t>
      </w:r>
      <w:r w:rsidR="00DA1D71" w:rsidRPr="00CC3CE6">
        <w:rPr>
          <w:rFonts w:ascii="Times New Roman" w:hAnsi="Times New Roman" w:cs="Times New Roman"/>
          <w:sz w:val="24"/>
          <w:szCs w:val="24"/>
        </w:rPr>
        <w:t>ическое пособие. 11 класс М.: Дрофа, 2009</w:t>
      </w:r>
      <w:r w:rsidRPr="00CC3CE6">
        <w:rPr>
          <w:rFonts w:ascii="Times New Roman" w:hAnsi="Times New Roman" w:cs="Times New Roman"/>
          <w:sz w:val="24"/>
          <w:szCs w:val="24"/>
        </w:rPr>
        <w:t>.</w:t>
      </w:r>
    </w:p>
    <w:p w:rsidR="0078435F" w:rsidRPr="00CC3CE6" w:rsidRDefault="0078435F" w:rsidP="0078435F">
      <w:pPr>
        <w:pStyle w:val="a3"/>
        <w:numPr>
          <w:ilvl w:val="0"/>
          <w:numId w:val="30"/>
        </w:numPr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>Габриелян О.С., Лысова Г.Г., Введенская А.Г. «Настольная книга учителя. Химия. 11 класс» (в двух частях). – М.: Дро</w:t>
      </w:r>
      <w:r w:rsidR="00DA1D71" w:rsidRPr="00CC3CE6">
        <w:rPr>
          <w:rFonts w:ascii="Times New Roman" w:hAnsi="Times New Roman" w:cs="Times New Roman"/>
          <w:sz w:val="24"/>
          <w:szCs w:val="24"/>
        </w:rPr>
        <w:t>фа, 2010</w:t>
      </w:r>
      <w:r w:rsidRPr="00CC3CE6">
        <w:rPr>
          <w:rFonts w:ascii="Times New Roman" w:hAnsi="Times New Roman" w:cs="Times New Roman"/>
          <w:sz w:val="24"/>
          <w:szCs w:val="24"/>
        </w:rPr>
        <w:t>.</w:t>
      </w:r>
    </w:p>
    <w:p w:rsidR="0078435F" w:rsidRPr="00CC3CE6" w:rsidRDefault="0078435F" w:rsidP="0078435F">
      <w:pPr>
        <w:pStyle w:val="a3"/>
        <w:numPr>
          <w:ilvl w:val="0"/>
          <w:numId w:val="30"/>
        </w:numPr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>Габриелян О.С., Берёзкин П.Н., Ушакова А.А. и др.  Контрольные и проверочные работы по хи</w:t>
      </w:r>
      <w:r w:rsidR="00DA1D71" w:rsidRPr="00CC3CE6">
        <w:rPr>
          <w:rFonts w:ascii="Times New Roman" w:hAnsi="Times New Roman" w:cs="Times New Roman"/>
          <w:sz w:val="24"/>
          <w:szCs w:val="24"/>
        </w:rPr>
        <w:t>мии. 11 класс – М.: Дрофа, 2009.</w:t>
      </w:r>
    </w:p>
    <w:p w:rsidR="0078435F" w:rsidRPr="00CC3CE6" w:rsidRDefault="00DA1D71" w:rsidP="0078435F">
      <w:pPr>
        <w:pStyle w:val="a3"/>
        <w:numPr>
          <w:ilvl w:val="0"/>
          <w:numId w:val="30"/>
        </w:numPr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>ГабриелянО.С.,ВоловикВ.Б.«Единый</w:t>
      </w:r>
      <w:r w:rsidR="0078435F" w:rsidRPr="00CC3CE6">
        <w:rPr>
          <w:rFonts w:ascii="Times New Roman" w:hAnsi="Times New Roman" w:cs="Times New Roman"/>
          <w:sz w:val="24"/>
          <w:szCs w:val="24"/>
        </w:rPr>
        <w:t>гос</w:t>
      </w:r>
      <w:r w:rsidRPr="00CC3CE6">
        <w:rPr>
          <w:rFonts w:ascii="Times New Roman" w:hAnsi="Times New Roman" w:cs="Times New Roman"/>
          <w:sz w:val="24"/>
          <w:szCs w:val="24"/>
        </w:rPr>
        <w:t>ударственныйэкзамен.Химия»М.:</w:t>
      </w:r>
      <w:r w:rsidR="0078435F" w:rsidRPr="00CC3CE6">
        <w:rPr>
          <w:rFonts w:ascii="Times New Roman" w:hAnsi="Times New Roman" w:cs="Times New Roman"/>
          <w:sz w:val="24"/>
          <w:szCs w:val="24"/>
        </w:rPr>
        <w:t>Просвещение, 2010.</w:t>
      </w:r>
    </w:p>
    <w:p w:rsidR="0078435F" w:rsidRPr="00CC3CE6" w:rsidRDefault="0078435F" w:rsidP="0078435F">
      <w:pPr>
        <w:pStyle w:val="a3"/>
        <w:numPr>
          <w:ilvl w:val="0"/>
          <w:numId w:val="30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iCs/>
          <w:sz w:val="24"/>
          <w:szCs w:val="24"/>
        </w:rPr>
        <w:t xml:space="preserve">Габриелян О. </w:t>
      </w:r>
      <w:r w:rsidRPr="00CC3CE6">
        <w:rPr>
          <w:rFonts w:ascii="Times New Roman" w:hAnsi="Times New Roman" w:cs="Times New Roman"/>
          <w:sz w:val="24"/>
          <w:szCs w:val="24"/>
        </w:rPr>
        <w:t xml:space="preserve">С, </w:t>
      </w:r>
      <w:proofErr w:type="spellStart"/>
      <w:r w:rsidRPr="00CC3CE6">
        <w:rPr>
          <w:rFonts w:ascii="Times New Roman" w:hAnsi="Times New Roman" w:cs="Times New Roman"/>
          <w:iCs/>
          <w:sz w:val="24"/>
          <w:szCs w:val="24"/>
        </w:rPr>
        <w:t>Ватлина</w:t>
      </w:r>
      <w:proofErr w:type="spellEnd"/>
      <w:r w:rsidRPr="00CC3CE6">
        <w:rPr>
          <w:rFonts w:ascii="Times New Roman" w:hAnsi="Times New Roman" w:cs="Times New Roman"/>
          <w:i/>
          <w:iCs/>
          <w:sz w:val="24"/>
          <w:szCs w:val="24"/>
        </w:rPr>
        <w:t xml:space="preserve"> Л. П. </w:t>
      </w:r>
      <w:r w:rsidRPr="00CC3CE6">
        <w:rPr>
          <w:rFonts w:ascii="Times New Roman" w:hAnsi="Times New Roman" w:cs="Times New Roman"/>
          <w:sz w:val="24"/>
          <w:szCs w:val="24"/>
        </w:rPr>
        <w:t>Хими</w:t>
      </w:r>
      <w:r w:rsidRPr="00CC3CE6">
        <w:rPr>
          <w:rFonts w:ascii="Times New Roman" w:hAnsi="Times New Roman" w:cs="Times New Roman"/>
          <w:sz w:val="24"/>
          <w:szCs w:val="24"/>
        </w:rPr>
        <w:softHyphen/>
        <w:t>чески</w:t>
      </w:r>
      <w:r w:rsidR="00DA1D71" w:rsidRPr="00CC3CE6">
        <w:rPr>
          <w:rFonts w:ascii="Times New Roman" w:hAnsi="Times New Roman" w:cs="Times New Roman"/>
          <w:sz w:val="24"/>
          <w:szCs w:val="24"/>
        </w:rPr>
        <w:t xml:space="preserve">й эксперимент в школе. 10 </w:t>
      </w:r>
      <w:proofErr w:type="spellStart"/>
      <w:r w:rsidR="00DA1D71" w:rsidRPr="00CC3CE6">
        <w:rPr>
          <w:rFonts w:ascii="Times New Roman" w:hAnsi="Times New Roman" w:cs="Times New Roman"/>
          <w:sz w:val="24"/>
          <w:szCs w:val="24"/>
        </w:rPr>
        <w:t>кл.</w:t>
      </w:r>
      <w:r w:rsidRPr="00CC3CE6">
        <w:rPr>
          <w:rFonts w:ascii="Times New Roman" w:hAnsi="Times New Roman" w:cs="Times New Roman"/>
          <w:sz w:val="24"/>
          <w:szCs w:val="24"/>
        </w:rPr>
        <w:t>М</w:t>
      </w:r>
      <w:proofErr w:type="spellEnd"/>
      <w:r w:rsidRPr="00CC3CE6">
        <w:rPr>
          <w:rFonts w:ascii="Times New Roman" w:hAnsi="Times New Roman" w:cs="Times New Roman"/>
          <w:sz w:val="24"/>
          <w:szCs w:val="24"/>
        </w:rPr>
        <w:t xml:space="preserve">.: Дрофа, </w:t>
      </w:r>
      <w:r w:rsidRPr="00CC3CE6">
        <w:rPr>
          <w:rFonts w:ascii="Times New Roman" w:hAnsi="Times New Roman" w:cs="Times New Roman"/>
          <w:bCs/>
          <w:sz w:val="24"/>
          <w:szCs w:val="24"/>
        </w:rPr>
        <w:t>2005.</w:t>
      </w:r>
    </w:p>
    <w:p w:rsidR="0078435F" w:rsidRPr="00CC3CE6" w:rsidRDefault="0078435F" w:rsidP="0078435F">
      <w:pPr>
        <w:pStyle w:val="a3"/>
        <w:numPr>
          <w:ilvl w:val="0"/>
          <w:numId w:val="30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lastRenderedPageBreak/>
        <w:t xml:space="preserve">Габриелян О.С., Маскаев Ф.Н., Пономарев С.Ю., </w:t>
      </w:r>
      <w:proofErr w:type="spellStart"/>
      <w:r w:rsidRPr="00CC3CE6">
        <w:rPr>
          <w:rFonts w:ascii="Times New Roman" w:hAnsi="Times New Roman" w:cs="Times New Roman"/>
          <w:sz w:val="24"/>
          <w:szCs w:val="24"/>
        </w:rPr>
        <w:t>Теренин</w:t>
      </w:r>
      <w:proofErr w:type="spellEnd"/>
      <w:r w:rsidRPr="00CC3CE6">
        <w:rPr>
          <w:rFonts w:ascii="Times New Roman" w:hAnsi="Times New Roman" w:cs="Times New Roman"/>
          <w:sz w:val="24"/>
          <w:szCs w:val="24"/>
        </w:rPr>
        <w:t xml:space="preserve"> В.И. Методические рекомендации по использованию учебников «Химия. 10 класс» и «Химия. 11 класс» при изучении химии на базовом и профильном уровне. – М.: Дрофа, 2004.</w:t>
      </w:r>
    </w:p>
    <w:p w:rsidR="0078435F" w:rsidRPr="00CC3CE6" w:rsidRDefault="0078435F" w:rsidP="0078435F">
      <w:pPr>
        <w:pStyle w:val="a3"/>
        <w:numPr>
          <w:ilvl w:val="0"/>
          <w:numId w:val="30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>Габриелян О.С., Остроумов И.Г. Химия для школьников старших классов и поступающих в вузы: Учеб. Пособие. – М.: Дрофа, 2005.</w:t>
      </w:r>
    </w:p>
    <w:p w:rsidR="0078435F" w:rsidRPr="00CC3CE6" w:rsidRDefault="0078435F" w:rsidP="0078435F">
      <w:pPr>
        <w:pStyle w:val="a3"/>
        <w:numPr>
          <w:ilvl w:val="0"/>
          <w:numId w:val="30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 xml:space="preserve"> Габриелян О.С., </w:t>
      </w:r>
      <w:proofErr w:type="spellStart"/>
      <w:r w:rsidRPr="00CC3CE6">
        <w:rPr>
          <w:rFonts w:ascii="Times New Roman" w:hAnsi="Times New Roman" w:cs="Times New Roman"/>
          <w:sz w:val="24"/>
          <w:szCs w:val="24"/>
        </w:rPr>
        <w:t>И.Г.Остроумов</w:t>
      </w:r>
      <w:proofErr w:type="spellEnd"/>
      <w:r w:rsidRPr="00CC3CE6">
        <w:rPr>
          <w:rFonts w:ascii="Times New Roman" w:hAnsi="Times New Roman" w:cs="Times New Roman"/>
          <w:sz w:val="24"/>
          <w:szCs w:val="24"/>
        </w:rPr>
        <w:t>. Химический эксперимент в школе.11 класс., -М.: «Дрофа»,2009 г..</w:t>
      </w:r>
    </w:p>
    <w:p w:rsidR="0078435F" w:rsidRPr="00CC3CE6" w:rsidRDefault="0078435F" w:rsidP="0078435F">
      <w:pPr>
        <w:pStyle w:val="a3"/>
        <w:numPr>
          <w:ilvl w:val="0"/>
          <w:numId w:val="30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 xml:space="preserve">Габриелян О.С., Решетов П.В., Остроумов И.Г., Никитюк А.М. «Готовимся к Единому государственному экзамену. Химия». – М.: Дрофа, 2009-2010 </w:t>
      </w:r>
      <w:proofErr w:type="spellStart"/>
      <w:r w:rsidRPr="00CC3CE6">
        <w:rPr>
          <w:rFonts w:ascii="Times New Roman" w:hAnsi="Times New Roman" w:cs="Times New Roman"/>
          <w:sz w:val="24"/>
          <w:szCs w:val="24"/>
        </w:rPr>
        <w:t>г.г</w:t>
      </w:r>
      <w:proofErr w:type="spellEnd"/>
      <w:r w:rsidRPr="00CC3CE6">
        <w:rPr>
          <w:rFonts w:ascii="Times New Roman" w:hAnsi="Times New Roman" w:cs="Times New Roman"/>
          <w:sz w:val="24"/>
          <w:szCs w:val="24"/>
        </w:rPr>
        <w:t>.</w:t>
      </w:r>
    </w:p>
    <w:p w:rsidR="0078435F" w:rsidRPr="00CC3CE6" w:rsidRDefault="0078435F" w:rsidP="0078435F">
      <w:pPr>
        <w:pStyle w:val="a6"/>
        <w:numPr>
          <w:ilvl w:val="0"/>
          <w:numId w:val="30"/>
        </w:numPr>
        <w:spacing w:line="337" w:lineRule="atLeast"/>
        <w:ind w:left="0" w:firstLine="284"/>
        <w:rPr>
          <w:color w:val="000000"/>
          <w:sz w:val="24"/>
          <w:szCs w:val="24"/>
        </w:rPr>
      </w:pPr>
      <w:r w:rsidRPr="00CC3CE6">
        <w:rPr>
          <w:color w:val="000000"/>
          <w:sz w:val="24"/>
          <w:szCs w:val="24"/>
        </w:rPr>
        <w:t xml:space="preserve">Новые государственные стандарты школьного образования. - М.: ООО “Издательство </w:t>
      </w:r>
      <w:proofErr w:type="spellStart"/>
      <w:r w:rsidRPr="00CC3CE6">
        <w:rPr>
          <w:color w:val="000000"/>
          <w:sz w:val="24"/>
          <w:szCs w:val="24"/>
        </w:rPr>
        <w:t>Астрель</w:t>
      </w:r>
      <w:proofErr w:type="spellEnd"/>
      <w:r w:rsidRPr="00CC3CE6">
        <w:rPr>
          <w:color w:val="000000"/>
          <w:sz w:val="24"/>
          <w:szCs w:val="24"/>
        </w:rPr>
        <w:t>”: ООО “Издательство АСТ”, 2004.-445, (2)с. – (Образование в документах и комментариях)</w:t>
      </w:r>
    </w:p>
    <w:p w:rsidR="0078435F" w:rsidRPr="00CC3CE6" w:rsidRDefault="0078435F" w:rsidP="0078435F">
      <w:pPr>
        <w:pStyle w:val="a6"/>
        <w:numPr>
          <w:ilvl w:val="0"/>
          <w:numId w:val="30"/>
        </w:numPr>
        <w:spacing w:line="337" w:lineRule="atLeast"/>
        <w:ind w:left="0" w:firstLine="284"/>
        <w:rPr>
          <w:color w:val="000000"/>
          <w:sz w:val="24"/>
          <w:szCs w:val="24"/>
        </w:rPr>
      </w:pPr>
      <w:r w:rsidRPr="00CC3CE6">
        <w:rPr>
          <w:color w:val="000000"/>
          <w:sz w:val="24"/>
          <w:szCs w:val="24"/>
        </w:rPr>
        <w:t>Газета «Химия», приложение к газете «Первое сентября».      </w:t>
      </w:r>
    </w:p>
    <w:p w:rsidR="0078435F" w:rsidRPr="00CC3CE6" w:rsidRDefault="0078435F" w:rsidP="0078435F">
      <w:pPr>
        <w:pStyle w:val="a6"/>
        <w:numPr>
          <w:ilvl w:val="0"/>
          <w:numId w:val="30"/>
        </w:numPr>
        <w:spacing w:line="337" w:lineRule="atLeast"/>
        <w:ind w:left="0" w:firstLine="284"/>
        <w:rPr>
          <w:color w:val="000000"/>
          <w:sz w:val="24"/>
          <w:szCs w:val="24"/>
        </w:rPr>
      </w:pPr>
      <w:r w:rsidRPr="00CC3CE6">
        <w:rPr>
          <w:color w:val="000000"/>
          <w:sz w:val="24"/>
          <w:szCs w:val="24"/>
        </w:rPr>
        <w:t>Журнал  “Учитель”.</w:t>
      </w:r>
    </w:p>
    <w:p w:rsidR="0078435F" w:rsidRPr="00CC3CE6" w:rsidRDefault="0078435F" w:rsidP="0078435F">
      <w:pPr>
        <w:pStyle w:val="a6"/>
        <w:numPr>
          <w:ilvl w:val="0"/>
          <w:numId w:val="30"/>
        </w:numPr>
        <w:spacing w:line="337" w:lineRule="atLeast"/>
        <w:ind w:left="0" w:firstLine="284"/>
        <w:rPr>
          <w:color w:val="000000"/>
          <w:sz w:val="24"/>
          <w:szCs w:val="24"/>
        </w:rPr>
      </w:pPr>
      <w:r w:rsidRPr="00CC3CE6">
        <w:rPr>
          <w:color w:val="000000"/>
          <w:sz w:val="24"/>
          <w:szCs w:val="24"/>
        </w:rPr>
        <w:t>Журнал «Химия в школе».</w:t>
      </w:r>
    </w:p>
    <w:p w:rsidR="0078435F" w:rsidRPr="00CC3CE6" w:rsidRDefault="0078435F" w:rsidP="00DA1D71">
      <w:pPr>
        <w:spacing w:after="0" w:line="276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3C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Интернет - ресурсы</w:t>
      </w:r>
    </w:p>
    <w:p w:rsidR="0078435F" w:rsidRPr="00CC3CE6" w:rsidRDefault="0078435F" w:rsidP="0078435F">
      <w:pPr>
        <w:numPr>
          <w:ilvl w:val="0"/>
          <w:numId w:val="31"/>
        </w:numPr>
        <w:spacing w:after="0" w:line="337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3CE6">
        <w:rPr>
          <w:rFonts w:ascii="Times New Roman" w:eastAsia="Times New Roman" w:hAnsi="Times New Roman" w:cs="Times New Roman"/>
          <w:color w:val="000000"/>
          <w:sz w:val="24"/>
          <w:szCs w:val="24"/>
        </w:rPr>
        <w:t>http://him.1september.ru  Газета «Химия» и сайт для учителя «Я иду на урок химии»        </w:t>
      </w:r>
    </w:p>
    <w:p w:rsidR="0078435F" w:rsidRPr="00CC3CE6" w:rsidRDefault="0078435F" w:rsidP="0078435F">
      <w:pPr>
        <w:numPr>
          <w:ilvl w:val="0"/>
          <w:numId w:val="31"/>
        </w:numPr>
        <w:spacing w:after="0" w:line="337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3CE6">
        <w:rPr>
          <w:rFonts w:ascii="Times New Roman" w:eastAsia="Times New Roman" w:hAnsi="Times New Roman" w:cs="Times New Roman"/>
          <w:color w:val="000000"/>
          <w:sz w:val="24"/>
          <w:szCs w:val="24"/>
        </w:rPr>
        <w:t>http://www.chemnet.ru  </w:t>
      </w:r>
      <w:proofErr w:type="spellStart"/>
      <w:r w:rsidRPr="00CC3CE6">
        <w:rPr>
          <w:rFonts w:ascii="Times New Roman" w:eastAsia="Times New Roman" w:hAnsi="Times New Roman" w:cs="Times New Roman"/>
          <w:color w:val="000000"/>
          <w:sz w:val="24"/>
          <w:szCs w:val="24"/>
        </w:rPr>
        <w:t>ChemNet</w:t>
      </w:r>
      <w:proofErr w:type="spellEnd"/>
      <w:r w:rsidRPr="00CC3CE6">
        <w:rPr>
          <w:rFonts w:ascii="Times New Roman" w:eastAsia="Times New Roman" w:hAnsi="Times New Roman" w:cs="Times New Roman"/>
          <w:color w:val="000000"/>
          <w:sz w:val="24"/>
          <w:szCs w:val="24"/>
        </w:rPr>
        <w:t>: портал фундаментального химического образования        </w:t>
      </w:r>
    </w:p>
    <w:p w:rsidR="0078435F" w:rsidRPr="00CC3CE6" w:rsidRDefault="0078435F" w:rsidP="0078435F">
      <w:pPr>
        <w:numPr>
          <w:ilvl w:val="0"/>
          <w:numId w:val="31"/>
        </w:numPr>
        <w:spacing w:after="0" w:line="337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3C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http://www.alhimik.ru  АЛХИМИК: сайт Л.Ю. </w:t>
      </w:r>
      <w:proofErr w:type="spellStart"/>
      <w:r w:rsidRPr="00CC3CE6">
        <w:rPr>
          <w:rFonts w:ascii="Times New Roman" w:eastAsia="Times New Roman" w:hAnsi="Times New Roman" w:cs="Times New Roman"/>
          <w:color w:val="000000"/>
          <w:sz w:val="24"/>
          <w:szCs w:val="24"/>
        </w:rPr>
        <w:t>Аликберовой</w:t>
      </w:r>
      <w:proofErr w:type="spellEnd"/>
      <w:r w:rsidRPr="00CC3CE6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</w:t>
      </w:r>
    </w:p>
    <w:p w:rsidR="0078435F" w:rsidRPr="00CC3CE6" w:rsidRDefault="0078435F" w:rsidP="0078435F">
      <w:pPr>
        <w:numPr>
          <w:ilvl w:val="0"/>
          <w:numId w:val="31"/>
        </w:numPr>
        <w:spacing w:after="0" w:line="337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3CE6">
        <w:rPr>
          <w:rFonts w:ascii="Times New Roman" w:eastAsia="Times New Roman" w:hAnsi="Times New Roman" w:cs="Times New Roman"/>
          <w:color w:val="000000"/>
          <w:sz w:val="24"/>
          <w:szCs w:val="24"/>
        </w:rPr>
        <w:t>http://www.hemi.nsu.ru  Основы химии: образовательный сайт для школьников и студентов</w:t>
      </w:r>
    </w:p>
    <w:p w:rsidR="0078435F" w:rsidRPr="00CC3CE6" w:rsidRDefault="0078435F" w:rsidP="0078435F">
      <w:pPr>
        <w:numPr>
          <w:ilvl w:val="0"/>
          <w:numId w:val="31"/>
        </w:numPr>
        <w:spacing w:after="0" w:line="337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3CE6">
        <w:rPr>
          <w:rFonts w:ascii="Times New Roman" w:eastAsia="Times New Roman" w:hAnsi="Times New Roman" w:cs="Times New Roman"/>
          <w:color w:val="000000"/>
          <w:sz w:val="24"/>
          <w:szCs w:val="24"/>
        </w:rPr>
        <w:t>http://www.chemistry.ru  Химия в Открытом колледже        </w:t>
      </w:r>
    </w:p>
    <w:p w:rsidR="0078435F" w:rsidRPr="00CC3CE6" w:rsidRDefault="0078435F" w:rsidP="0078435F">
      <w:pPr>
        <w:numPr>
          <w:ilvl w:val="0"/>
          <w:numId w:val="31"/>
        </w:numPr>
        <w:spacing w:after="0" w:line="337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3CE6">
        <w:rPr>
          <w:rFonts w:ascii="Times New Roman" w:eastAsia="Times New Roman" w:hAnsi="Times New Roman" w:cs="Times New Roman"/>
          <w:color w:val="000000"/>
          <w:sz w:val="24"/>
          <w:szCs w:val="24"/>
        </w:rPr>
        <w:t>http://belok-s.narod.ru  Белок и все о нем в биологии и химии        </w:t>
      </w:r>
    </w:p>
    <w:p w:rsidR="0078435F" w:rsidRPr="00CC3CE6" w:rsidRDefault="0078435F" w:rsidP="0078435F">
      <w:pPr>
        <w:numPr>
          <w:ilvl w:val="0"/>
          <w:numId w:val="31"/>
        </w:numPr>
        <w:spacing w:after="0" w:line="337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3CE6">
        <w:rPr>
          <w:rFonts w:ascii="Times New Roman" w:eastAsia="Times New Roman" w:hAnsi="Times New Roman" w:cs="Times New Roman"/>
          <w:color w:val="000000"/>
          <w:sz w:val="24"/>
          <w:szCs w:val="24"/>
        </w:rPr>
        <w:t>http://maratakm.narod.ru  Виртуальная химическая школа        </w:t>
      </w:r>
    </w:p>
    <w:p w:rsidR="0078435F" w:rsidRPr="00CC3CE6" w:rsidRDefault="0078435F" w:rsidP="0078435F">
      <w:pPr>
        <w:numPr>
          <w:ilvl w:val="0"/>
          <w:numId w:val="31"/>
        </w:numPr>
        <w:spacing w:after="0" w:line="337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3CE6">
        <w:rPr>
          <w:rFonts w:ascii="Times New Roman" w:eastAsia="Times New Roman" w:hAnsi="Times New Roman" w:cs="Times New Roman"/>
          <w:color w:val="000000"/>
          <w:sz w:val="24"/>
          <w:szCs w:val="24"/>
        </w:rPr>
        <w:t>http://all-met.narod.ru  Занимательная химия: все о металлах        </w:t>
      </w:r>
    </w:p>
    <w:p w:rsidR="0078435F" w:rsidRPr="00CC3CE6" w:rsidRDefault="0078435F" w:rsidP="0078435F">
      <w:pPr>
        <w:numPr>
          <w:ilvl w:val="0"/>
          <w:numId w:val="31"/>
        </w:numPr>
        <w:spacing w:after="0" w:line="337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3CE6">
        <w:rPr>
          <w:rFonts w:ascii="Times New Roman" w:eastAsia="Times New Roman" w:hAnsi="Times New Roman" w:cs="Times New Roman"/>
          <w:color w:val="000000"/>
          <w:sz w:val="24"/>
          <w:szCs w:val="24"/>
        </w:rPr>
        <w:t>http://www.104.webstolica.ru  Кабинет химии: сайт Л.В. Рахмановой         </w:t>
      </w:r>
    </w:p>
    <w:p w:rsidR="0078435F" w:rsidRPr="00CC3CE6" w:rsidRDefault="0078435F" w:rsidP="0078435F">
      <w:pPr>
        <w:numPr>
          <w:ilvl w:val="0"/>
          <w:numId w:val="31"/>
        </w:numPr>
        <w:spacing w:after="0" w:line="337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3CE6">
        <w:rPr>
          <w:rFonts w:ascii="Times New Roman" w:eastAsia="Times New Roman" w:hAnsi="Times New Roman" w:cs="Times New Roman"/>
          <w:color w:val="000000"/>
          <w:sz w:val="24"/>
          <w:szCs w:val="24"/>
        </w:rPr>
        <w:t>http://experiment.edu.ru  Коллекция «Естественнонаучные эксперименты»: химия        </w:t>
      </w:r>
    </w:p>
    <w:p w:rsidR="0078435F" w:rsidRPr="00CC3CE6" w:rsidRDefault="0078435F" w:rsidP="0078435F">
      <w:pPr>
        <w:numPr>
          <w:ilvl w:val="0"/>
          <w:numId w:val="31"/>
        </w:numPr>
        <w:spacing w:after="0" w:line="337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3CE6">
        <w:rPr>
          <w:rFonts w:ascii="Times New Roman" w:eastAsia="Times New Roman" w:hAnsi="Times New Roman" w:cs="Times New Roman"/>
          <w:color w:val="000000"/>
          <w:sz w:val="24"/>
          <w:szCs w:val="24"/>
        </w:rPr>
        <w:t>http://www.chemistry.ssu.samara.ru  Органическая химия: электронный учебник для средней школы        </w:t>
      </w:r>
    </w:p>
    <w:p w:rsidR="0078435F" w:rsidRPr="00CC3CE6" w:rsidRDefault="001E063E" w:rsidP="0078435F">
      <w:pPr>
        <w:numPr>
          <w:ilvl w:val="0"/>
          <w:numId w:val="31"/>
        </w:numPr>
        <w:spacing w:after="0" w:line="337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hyperlink r:id="rId11" w:history="1">
        <w:r w:rsidR="0078435F" w:rsidRPr="00CC3CE6">
          <w:rPr>
            <w:rStyle w:val="a4"/>
            <w:rFonts w:ascii="Times New Roman" w:hAnsi="Times New Roman" w:cs="Times New Roman"/>
            <w:sz w:val="24"/>
            <w:szCs w:val="24"/>
          </w:rPr>
          <w:t>http://school-sector.relarn.ru/nsm/</w:t>
        </w:r>
      </w:hyperlink>
      <w:r w:rsidR="0078435F" w:rsidRPr="00CC3CE6">
        <w:rPr>
          <w:rFonts w:ascii="Times New Roman" w:eastAsia="Times New Roman" w:hAnsi="Times New Roman" w:cs="Times New Roman"/>
          <w:color w:val="000000"/>
          <w:sz w:val="24"/>
          <w:szCs w:val="24"/>
        </w:rPr>
        <w:t> Химия для всех: иллюстрированные материалы по общей, органической и неорганической химии        </w:t>
      </w:r>
    </w:p>
    <w:p w:rsidR="0078435F" w:rsidRPr="00CC3CE6" w:rsidRDefault="0078435F" w:rsidP="0078435F">
      <w:pPr>
        <w:numPr>
          <w:ilvl w:val="0"/>
          <w:numId w:val="31"/>
        </w:numPr>
        <w:spacing w:after="0" w:line="337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3C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http://chemistry.r2.ru  Химия для школьников: сайт Дмитрия </w:t>
      </w:r>
      <w:proofErr w:type="spellStart"/>
      <w:r w:rsidRPr="00CC3CE6">
        <w:rPr>
          <w:rFonts w:ascii="Times New Roman" w:eastAsia="Times New Roman" w:hAnsi="Times New Roman" w:cs="Times New Roman"/>
          <w:color w:val="000000"/>
          <w:sz w:val="24"/>
          <w:szCs w:val="24"/>
        </w:rPr>
        <w:t>Болотова</w:t>
      </w:r>
      <w:proofErr w:type="spellEnd"/>
      <w:r w:rsidRPr="00CC3CE6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</w:t>
      </w:r>
    </w:p>
    <w:p w:rsidR="0078435F" w:rsidRPr="00CC3CE6" w:rsidRDefault="0078435F" w:rsidP="0078435F">
      <w:pPr>
        <w:numPr>
          <w:ilvl w:val="0"/>
          <w:numId w:val="31"/>
        </w:numPr>
        <w:spacing w:after="0" w:line="337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3CE6">
        <w:rPr>
          <w:rFonts w:ascii="Times New Roman" w:eastAsia="Times New Roman" w:hAnsi="Times New Roman" w:cs="Times New Roman"/>
          <w:color w:val="000000"/>
          <w:sz w:val="24"/>
          <w:szCs w:val="24"/>
        </w:rPr>
        <w:t>http://schoolchemistry.by.ru  Школьная химия        </w:t>
      </w:r>
    </w:p>
    <w:p w:rsidR="009F7C2D" w:rsidRPr="00CC3CE6" w:rsidRDefault="0078435F" w:rsidP="009F7C2D">
      <w:pPr>
        <w:numPr>
          <w:ilvl w:val="0"/>
          <w:numId w:val="31"/>
        </w:numPr>
        <w:spacing w:after="0" w:line="337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3CE6">
        <w:rPr>
          <w:rFonts w:ascii="Times New Roman" w:eastAsia="Times New Roman" w:hAnsi="Times New Roman" w:cs="Times New Roman"/>
          <w:color w:val="000000"/>
          <w:sz w:val="24"/>
          <w:szCs w:val="24"/>
        </w:rPr>
        <w:t>http://rushim.ru/books/books.htm  Электронная библи</w:t>
      </w:r>
      <w:r w:rsidR="009F7C2D" w:rsidRPr="00CC3CE6"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 по химии и технике.</w:t>
      </w:r>
    </w:p>
    <w:p w:rsidR="009F7C2D" w:rsidRPr="00CC3CE6" w:rsidRDefault="0078435F" w:rsidP="009F7C2D">
      <w:pPr>
        <w:spacing w:after="0" w:line="33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3C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Материально-техническое и информационно-техническое обеспечение</w:t>
      </w:r>
      <w:r w:rsidR="00A80356" w:rsidRPr="00CC3C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9F7C2D" w:rsidRPr="00CC3CE6" w:rsidRDefault="009F7C2D" w:rsidP="009F7C2D">
      <w:pPr>
        <w:spacing w:after="0" w:line="33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>Перечень объектов и средств материально-технического обеспечения,  необходимых для реализации программы.</w:t>
      </w:r>
    </w:p>
    <w:p w:rsidR="009F7C2D" w:rsidRPr="00CC3CE6" w:rsidRDefault="009F7C2D" w:rsidP="009F7C2D">
      <w:pPr>
        <w:spacing w:after="0" w:line="33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>Учебно-практическое оборудование:</w:t>
      </w:r>
    </w:p>
    <w:p w:rsidR="009F7C2D" w:rsidRPr="00CC3CE6" w:rsidRDefault="009F7C2D" w:rsidP="009F7C2D">
      <w:pPr>
        <w:numPr>
          <w:ilvl w:val="0"/>
          <w:numId w:val="31"/>
        </w:numPr>
        <w:spacing w:after="0" w:line="337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>Наборы химических реактивов;</w:t>
      </w:r>
    </w:p>
    <w:p w:rsidR="009F7C2D" w:rsidRPr="00CC3CE6" w:rsidRDefault="009F7C2D" w:rsidP="009F7C2D">
      <w:pPr>
        <w:numPr>
          <w:ilvl w:val="0"/>
          <w:numId w:val="31"/>
        </w:numPr>
        <w:spacing w:after="0" w:line="337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>Набор посуды и принадлежностей для ученического эксперимента;</w:t>
      </w:r>
    </w:p>
    <w:p w:rsidR="0078435F" w:rsidRPr="00CC3CE6" w:rsidRDefault="0078435F" w:rsidP="0078435F">
      <w:pPr>
        <w:numPr>
          <w:ilvl w:val="0"/>
          <w:numId w:val="32"/>
        </w:numPr>
        <w:spacing w:after="0" w:line="337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3CE6">
        <w:rPr>
          <w:rFonts w:ascii="Times New Roman" w:eastAsia="Times New Roman" w:hAnsi="Times New Roman" w:cs="Times New Roman"/>
          <w:color w:val="000000"/>
          <w:sz w:val="24"/>
          <w:szCs w:val="24"/>
        </w:rPr>
        <w:t>Горные породы и минералы.</w:t>
      </w:r>
    </w:p>
    <w:p w:rsidR="009F7C2D" w:rsidRPr="00CC3CE6" w:rsidRDefault="0078435F" w:rsidP="009F7C2D">
      <w:pPr>
        <w:numPr>
          <w:ilvl w:val="0"/>
          <w:numId w:val="32"/>
        </w:numPr>
        <w:spacing w:after="0" w:line="337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3CE6">
        <w:rPr>
          <w:rFonts w:ascii="Times New Roman" w:eastAsia="Times New Roman" w:hAnsi="Times New Roman" w:cs="Times New Roman"/>
          <w:color w:val="000000"/>
          <w:sz w:val="24"/>
          <w:szCs w:val="24"/>
        </w:rPr>
        <w:t>Изобразительные  пособия (таблицы, схемы, экранные пособия);</w:t>
      </w:r>
    </w:p>
    <w:p w:rsidR="009F7C2D" w:rsidRPr="00CC3CE6" w:rsidRDefault="009F7C2D" w:rsidP="009F7C2D">
      <w:pPr>
        <w:numPr>
          <w:ilvl w:val="0"/>
          <w:numId w:val="32"/>
        </w:numPr>
        <w:spacing w:after="0" w:line="337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>Коллекции: «Волокна», «Каменный уголь и продукты его переработки, «Нефть и важнейшие продукты ее переработки», «Пластмассы»;</w:t>
      </w:r>
    </w:p>
    <w:p w:rsidR="00A80356" w:rsidRPr="00CC3CE6" w:rsidRDefault="009F7C2D" w:rsidP="009F7C2D">
      <w:pPr>
        <w:numPr>
          <w:ilvl w:val="0"/>
          <w:numId w:val="32"/>
        </w:numPr>
        <w:spacing w:after="0" w:line="337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3CE6">
        <w:rPr>
          <w:rFonts w:ascii="Times New Roman" w:hAnsi="Times New Roman" w:cs="Times New Roman"/>
          <w:sz w:val="24"/>
          <w:szCs w:val="24"/>
        </w:rPr>
        <w:t>Набор для моделирования строения органических веществ.</w:t>
      </w:r>
    </w:p>
    <w:p w:rsidR="0078435F" w:rsidRPr="00CC3CE6" w:rsidRDefault="0078435F" w:rsidP="0078435F">
      <w:pPr>
        <w:numPr>
          <w:ilvl w:val="0"/>
          <w:numId w:val="32"/>
        </w:numPr>
        <w:spacing w:after="0" w:line="337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3CE6">
        <w:rPr>
          <w:rFonts w:ascii="Times New Roman" w:eastAsia="Times New Roman" w:hAnsi="Times New Roman" w:cs="Times New Roman"/>
          <w:color w:val="000000"/>
          <w:sz w:val="24"/>
          <w:szCs w:val="24"/>
        </w:rPr>
        <w:t>Мультимедийный проектор;</w:t>
      </w:r>
    </w:p>
    <w:p w:rsidR="0078435F" w:rsidRPr="00CC3CE6" w:rsidRDefault="0078435F" w:rsidP="0078435F">
      <w:pPr>
        <w:numPr>
          <w:ilvl w:val="0"/>
          <w:numId w:val="32"/>
        </w:numPr>
        <w:spacing w:after="0" w:line="337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3CE6">
        <w:rPr>
          <w:rFonts w:ascii="Times New Roman" w:eastAsia="Times New Roman" w:hAnsi="Times New Roman" w:cs="Times New Roman"/>
          <w:color w:val="000000"/>
          <w:sz w:val="24"/>
          <w:szCs w:val="24"/>
        </w:rPr>
        <w:t>Натуральные объекты – химические вещества и реактивы;</w:t>
      </w:r>
    </w:p>
    <w:p w:rsidR="0078435F" w:rsidRPr="00CC3CE6" w:rsidRDefault="0078435F" w:rsidP="0078435F">
      <w:pPr>
        <w:numPr>
          <w:ilvl w:val="0"/>
          <w:numId w:val="32"/>
        </w:numPr>
        <w:spacing w:after="0" w:line="337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3CE6">
        <w:rPr>
          <w:rFonts w:ascii="Times New Roman" w:eastAsia="Times New Roman" w:hAnsi="Times New Roman" w:cs="Times New Roman"/>
          <w:color w:val="000000"/>
          <w:sz w:val="24"/>
          <w:szCs w:val="24"/>
        </w:rPr>
        <w:t>Персональный компьютер;</w:t>
      </w:r>
    </w:p>
    <w:p w:rsidR="0078435F" w:rsidRPr="00CC3CE6" w:rsidRDefault="0078435F" w:rsidP="0078435F">
      <w:pPr>
        <w:numPr>
          <w:ilvl w:val="0"/>
          <w:numId w:val="32"/>
        </w:numPr>
        <w:spacing w:after="0" w:line="337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3CE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Электронные пособия для проведения виртуальных практических работ по химии;</w:t>
      </w:r>
    </w:p>
    <w:p w:rsidR="0078435F" w:rsidRPr="00CC3CE6" w:rsidRDefault="0078435F" w:rsidP="0078435F">
      <w:pPr>
        <w:numPr>
          <w:ilvl w:val="0"/>
          <w:numId w:val="32"/>
        </w:numPr>
        <w:spacing w:after="0" w:line="337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3CE6"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Электронные справочники;</w:t>
      </w:r>
    </w:p>
    <w:p w:rsidR="00A80356" w:rsidRPr="00CC3CE6" w:rsidRDefault="0078435F" w:rsidP="00A80356">
      <w:pPr>
        <w:numPr>
          <w:ilvl w:val="0"/>
          <w:numId w:val="32"/>
        </w:numPr>
        <w:spacing w:after="0" w:line="337" w:lineRule="atLeast"/>
        <w:ind w:left="0"/>
        <w:rPr>
          <w:rStyle w:val="BodytextBold"/>
          <w:rFonts w:eastAsiaTheme="minorHAnsi"/>
          <w:b w:val="0"/>
          <w:bCs w:val="0"/>
          <w:color w:val="000000"/>
          <w:sz w:val="24"/>
          <w:szCs w:val="24"/>
          <w:shd w:val="clear" w:color="auto" w:fill="auto"/>
        </w:rPr>
      </w:pPr>
      <w:r w:rsidRPr="00CC3CE6"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Электронные учебники;</w:t>
      </w:r>
    </w:p>
    <w:p w:rsidR="00A80356" w:rsidRPr="00CC3CE6" w:rsidRDefault="00A80356" w:rsidP="00A80356">
      <w:pPr>
        <w:pStyle w:val="2"/>
        <w:shd w:val="clear" w:color="auto" w:fill="auto"/>
        <w:spacing w:before="0"/>
        <w:ind w:right="20" w:firstLine="0"/>
        <w:rPr>
          <w:sz w:val="24"/>
          <w:szCs w:val="24"/>
        </w:rPr>
      </w:pPr>
      <w:r w:rsidRPr="00CC3CE6">
        <w:rPr>
          <w:sz w:val="24"/>
          <w:szCs w:val="24"/>
        </w:rPr>
        <w:t>Работая со старшеклассниками по вопросам исследовательской деятельности, учителю химии следует обратиться к технологии проектной деятельности, технологиям 'ГРИЗ и ТОГИС. Последняя расшифровывается как технология образования в глобальной информационной сети. Прежде чем выбирать тему исследования,  учитель и учащиеся знакомятся с «информационным пространством исследовательских работ учащихся». Для этого следует обратиться к электронным ресурсам российских молодежных конкурсов и исследовательских программ:</w:t>
      </w:r>
    </w:p>
    <w:p w:rsidR="00A80356" w:rsidRPr="00CC3CE6" w:rsidRDefault="001E063E" w:rsidP="00A80356">
      <w:pPr>
        <w:pStyle w:val="2"/>
        <w:shd w:val="clear" w:color="auto" w:fill="auto"/>
        <w:spacing w:before="0"/>
        <w:ind w:firstLine="0"/>
        <w:rPr>
          <w:sz w:val="24"/>
          <w:szCs w:val="24"/>
        </w:rPr>
      </w:pPr>
      <w:hyperlink r:id="rId12" w:history="1">
        <w:r w:rsidR="00A80356" w:rsidRPr="00CC3CE6">
          <w:rPr>
            <w:rStyle w:val="a4"/>
            <w:color w:val="auto"/>
            <w:sz w:val="24"/>
            <w:szCs w:val="24"/>
            <w:u w:val="none"/>
            <w:lang w:val="en-US"/>
          </w:rPr>
          <w:t>http</w:t>
        </w:r>
        <w:r w:rsidR="00A80356" w:rsidRPr="00CC3CE6">
          <w:rPr>
            <w:rStyle w:val="a4"/>
            <w:color w:val="auto"/>
            <w:sz w:val="24"/>
            <w:szCs w:val="24"/>
            <w:u w:val="none"/>
          </w:rPr>
          <w:t>://</w:t>
        </w:r>
        <w:proofErr w:type="spellStart"/>
        <w:r w:rsidR="00A80356" w:rsidRPr="00CC3CE6">
          <w:rPr>
            <w:rStyle w:val="a4"/>
            <w:color w:val="auto"/>
            <w:sz w:val="24"/>
            <w:szCs w:val="24"/>
            <w:u w:val="none"/>
            <w:lang w:val="en-US"/>
          </w:rPr>
          <w:t>wvvw</w:t>
        </w:r>
        <w:proofErr w:type="spellEnd"/>
        <w:r w:rsidR="00A80356" w:rsidRPr="00CC3CE6">
          <w:rPr>
            <w:rStyle w:val="a4"/>
            <w:color w:val="auto"/>
            <w:sz w:val="24"/>
            <w:szCs w:val="24"/>
            <w:u w:val="none"/>
          </w:rPr>
          <w:t>.</w:t>
        </w:r>
        <w:proofErr w:type="spellStart"/>
        <w:r w:rsidR="00A80356" w:rsidRPr="00CC3CE6">
          <w:rPr>
            <w:rStyle w:val="a4"/>
            <w:color w:val="auto"/>
            <w:sz w:val="24"/>
            <w:szCs w:val="24"/>
            <w:u w:val="none"/>
            <w:lang w:val="en-US"/>
          </w:rPr>
          <w:t>abitu</w:t>
        </w:r>
        <w:proofErr w:type="spellEnd"/>
        <w:r w:rsidR="00A80356" w:rsidRPr="00CC3CE6">
          <w:rPr>
            <w:rStyle w:val="a4"/>
            <w:color w:val="auto"/>
            <w:sz w:val="24"/>
            <w:szCs w:val="24"/>
            <w:u w:val="none"/>
          </w:rPr>
          <w:t>.</w:t>
        </w:r>
        <w:proofErr w:type="spellStart"/>
        <w:r w:rsidR="00A80356" w:rsidRPr="00CC3CE6">
          <w:rPr>
            <w:rStyle w:val="a4"/>
            <w:color w:val="auto"/>
            <w:sz w:val="24"/>
            <w:szCs w:val="24"/>
            <w:u w:val="none"/>
            <w:lang w:val="en-US"/>
          </w:rPr>
          <w:t>ru</w:t>
        </w:r>
        <w:proofErr w:type="spellEnd"/>
        <w:r w:rsidR="00A80356" w:rsidRPr="00CC3CE6">
          <w:rPr>
            <w:rStyle w:val="a4"/>
            <w:color w:val="auto"/>
            <w:sz w:val="24"/>
            <w:szCs w:val="24"/>
            <w:u w:val="none"/>
          </w:rPr>
          <w:t>/</w:t>
        </w:r>
        <w:r w:rsidR="00A80356" w:rsidRPr="00CC3CE6">
          <w:rPr>
            <w:rStyle w:val="a4"/>
            <w:color w:val="auto"/>
            <w:sz w:val="24"/>
            <w:szCs w:val="24"/>
            <w:u w:val="none"/>
            <w:lang w:val="en-US"/>
          </w:rPr>
          <w:t>start</w:t>
        </w:r>
        <w:r w:rsidR="00A80356" w:rsidRPr="00CC3CE6">
          <w:rPr>
            <w:rStyle w:val="a4"/>
            <w:color w:val="auto"/>
            <w:sz w:val="24"/>
            <w:szCs w:val="24"/>
            <w:u w:val="none"/>
          </w:rPr>
          <w:t>/</w:t>
        </w:r>
        <w:r w:rsidR="00A80356" w:rsidRPr="00CC3CE6">
          <w:rPr>
            <w:rStyle w:val="a4"/>
            <w:color w:val="auto"/>
            <w:sz w:val="24"/>
            <w:szCs w:val="24"/>
            <w:u w:val="none"/>
            <w:lang w:val="en-US"/>
          </w:rPr>
          <w:t>about</w:t>
        </w:r>
        <w:r w:rsidR="00A80356" w:rsidRPr="00CC3CE6">
          <w:rPr>
            <w:rStyle w:val="a4"/>
            <w:color w:val="auto"/>
            <w:sz w:val="24"/>
            <w:szCs w:val="24"/>
            <w:u w:val="none"/>
          </w:rPr>
          <w:t>.</w:t>
        </w:r>
        <w:proofErr w:type="spellStart"/>
        <w:r w:rsidR="00A80356" w:rsidRPr="00CC3CE6">
          <w:rPr>
            <w:rStyle w:val="a4"/>
            <w:color w:val="auto"/>
            <w:sz w:val="24"/>
            <w:szCs w:val="24"/>
            <w:u w:val="none"/>
            <w:lang w:val="en-US"/>
          </w:rPr>
          <w:t>esp</w:t>
        </w:r>
        <w:proofErr w:type="spellEnd"/>
      </w:hyperlink>
      <w:r w:rsidR="00A80356" w:rsidRPr="00CC3CE6">
        <w:rPr>
          <w:sz w:val="24"/>
          <w:szCs w:val="24"/>
        </w:rPr>
        <w:t xml:space="preserve"> (программа «Юниор - старт в науку»);</w:t>
      </w:r>
    </w:p>
    <w:p w:rsidR="00A80356" w:rsidRPr="00CC3CE6" w:rsidRDefault="001E063E" w:rsidP="00A80356">
      <w:pPr>
        <w:pStyle w:val="2"/>
        <w:shd w:val="clear" w:color="auto" w:fill="auto"/>
        <w:spacing w:before="0"/>
        <w:ind w:firstLine="0"/>
        <w:rPr>
          <w:sz w:val="24"/>
          <w:szCs w:val="24"/>
        </w:rPr>
      </w:pPr>
      <w:hyperlink r:id="rId13" w:history="1">
        <w:r w:rsidR="00A80356" w:rsidRPr="00CC3CE6">
          <w:rPr>
            <w:rStyle w:val="a4"/>
            <w:color w:val="auto"/>
            <w:sz w:val="24"/>
            <w:szCs w:val="24"/>
            <w:u w:val="none"/>
            <w:lang w:val="en-US"/>
          </w:rPr>
          <w:t>http</w:t>
        </w:r>
        <w:r w:rsidR="00A80356" w:rsidRPr="00CC3CE6">
          <w:rPr>
            <w:rStyle w:val="a4"/>
            <w:color w:val="auto"/>
            <w:sz w:val="24"/>
            <w:szCs w:val="24"/>
            <w:u w:val="none"/>
          </w:rPr>
          <w:t>://</w:t>
        </w:r>
        <w:proofErr w:type="spellStart"/>
        <w:r w:rsidR="00A80356" w:rsidRPr="00CC3CE6">
          <w:rPr>
            <w:rStyle w:val="a4"/>
            <w:color w:val="auto"/>
            <w:sz w:val="24"/>
            <w:szCs w:val="24"/>
            <w:u w:val="none"/>
            <w:lang w:val="en-US"/>
          </w:rPr>
          <w:t>vernadsky</w:t>
        </w:r>
        <w:proofErr w:type="spellEnd"/>
        <w:r w:rsidR="00A80356" w:rsidRPr="00CC3CE6">
          <w:rPr>
            <w:rStyle w:val="a4"/>
            <w:color w:val="auto"/>
            <w:sz w:val="24"/>
            <w:szCs w:val="24"/>
            <w:u w:val="none"/>
          </w:rPr>
          <w:t>.</w:t>
        </w:r>
        <w:proofErr w:type="spellStart"/>
        <w:r w:rsidR="00A80356" w:rsidRPr="00CC3CE6">
          <w:rPr>
            <w:rStyle w:val="a4"/>
            <w:color w:val="auto"/>
            <w:sz w:val="24"/>
            <w:szCs w:val="24"/>
            <w:u w:val="none"/>
            <w:lang w:val="en-US"/>
          </w:rPr>
          <w:t>dnttm</w:t>
        </w:r>
        <w:proofErr w:type="spellEnd"/>
        <w:r w:rsidR="00A80356" w:rsidRPr="00CC3CE6">
          <w:rPr>
            <w:rStyle w:val="a4"/>
            <w:color w:val="auto"/>
            <w:sz w:val="24"/>
            <w:szCs w:val="24"/>
            <w:u w:val="none"/>
          </w:rPr>
          <w:t>.</w:t>
        </w:r>
        <w:proofErr w:type="spellStart"/>
        <w:r w:rsidR="00A80356" w:rsidRPr="00CC3CE6">
          <w:rPr>
            <w:rStyle w:val="a4"/>
            <w:color w:val="auto"/>
            <w:sz w:val="24"/>
            <w:szCs w:val="24"/>
            <w:u w:val="none"/>
            <w:lang w:val="en-US"/>
          </w:rPr>
          <w:t>ru</w:t>
        </w:r>
        <w:proofErr w:type="spellEnd"/>
        <w:r w:rsidR="00A80356" w:rsidRPr="00CC3CE6">
          <w:rPr>
            <w:rStyle w:val="a4"/>
            <w:color w:val="auto"/>
            <w:sz w:val="24"/>
            <w:szCs w:val="24"/>
            <w:u w:val="none"/>
          </w:rPr>
          <w:t>/</w:t>
        </w:r>
      </w:hyperlink>
      <w:r w:rsidR="00A80356" w:rsidRPr="00CC3CE6">
        <w:rPr>
          <w:sz w:val="24"/>
          <w:szCs w:val="24"/>
        </w:rPr>
        <w:t xml:space="preserve"> (конкурс им. Вернадского);</w:t>
      </w:r>
    </w:p>
    <w:p w:rsidR="00A80356" w:rsidRPr="00CC3CE6" w:rsidRDefault="001E063E" w:rsidP="00A80356">
      <w:pPr>
        <w:pStyle w:val="2"/>
        <w:shd w:val="clear" w:color="auto" w:fill="auto"/>
        <w:spacing w:before="0"/>
        <w:ind w:firstLine="0"/>
        <w:rPr>
          <w:sz w:val="24"/>
          <w:szCs w:val="24"/>
        </w:rPr>
      </w:pPr>
      <w:hyperlink r:id="rId14" w:history="1">
        <w:r w:rsidR="00A80356" w:rsidRPr="00CC3CE6">
          <w:rPr>
            <w:rStyle w:val="a4"/>
            <w:color w:val="auto"/>
            <w:sz w:val="24"/>
            <w:szCs w:val="24"/>
            <w:u w:val="none"/>
            <w:lang w:val="en-US"/>
          </w:rPr>
          <w:t>http</w:t>
        </w:r>
        <w:r w:rsidR="00A80356" w:rsidRPr="00CC3CE6">
          <w:rPr>
            <w:rStyle w:val="a4"/>
            <w:color w:val="auto"/>
            <w:sz w:val="24"/>
            <w:szCs w:val="24"/>
            <w:u w:val="none"/>
          </w:rPr>
          <w:t>://</w:t>
        </w:r>
        <w:r w:rsidR="00A80356" w:rsidRPr="00CC3CE6">
          <w:rPr>
            <w:rStyle w:val="a4"/>
            <w:color w:val="auto"/>
            <w:sz w:val="24"/>
            <w:szCs w:val="24"/>
            <w:u w:val="none"/>
            <w:lang w:val="en-US"/>
          </w:rPr>
          <w:t>www</w:t>
        </w:r>
        <w:r w:rsidR="00A80356" w:rsidRPr="00CC3CE6">
          <w:rPr>
            <w:rStyle w:val="a4"/>
            <w:color w:val="auto"/>
            <w:sz w:val="24"/>
            <w:szCs w:val="24"/>
            <w:u w:val="none"/>
          </w:rPr>
          <w:t>.</w:t>
        </w:r>
        <w:r w:rsidR="00A80356" w:rsidRPr="00CC3CE6">
          <w:rPr>
            <w:rStyle w:val="a4"/>
            <w:color w:val="auto"/>
            <w:sz w:val="24"/>
            <w:szCs w:val="24"/>
            <w:u w:val="none"/>
            <w:lang w:val="en-US"/>
          </w:rPr>
          <w:t>step</w:t>
        </w:r>
        <w:r w:rsidR="00A80356" w:rsidRPr="00CC3CE6">
          <w:rPr>
            <w:rStyle w:val="a4"/>
            <w:color w:val="auto"/>
            <w:sz w:val="24"/>
            <w:szCs w:val="24"/>
            <w:u w:val="none"/>
          </w:rPr>
          <w:t>-</w:t>
        </w:r>
        <w:r w:rsidR="00A80356" w:rsidRPr="00CC3CE6">
          <w:rPr>
            <w:rStyle w:val="a4"/>
            <w:color w:val="auto"/>
            <w:sz w:val="24"/>
            <w:szCs w:val="24"/>
            <w:u w:val="none"/>
            <w:lang w:val="en-US"/>
          </w:rPr>
          <w:t>into</w:t>
        </w:r>
        <w:r w:rsidR="00A80356" w:rsidRPr="00CC3CE6">
          <w:rPr>
            <w:rStyle w:val="a4"/>
            <w:color w:val="auto"/>
            <w:sz w:val="24"/>
            <w:szCs w:val="24"/>
            <w:u w:val="none"/>
          </w:rPr>
          <w:t>-</w:t>
        </w:r>
        <w:r w:rsidR="00A80356" w:rsidRPr="00CC3CE6">
          <w:rPr>
            <w:rStyle w:val="a4"/>
            <w:color w:val="auto"/>
            <w:sz w:val="24"/>
            <w:szCs w:val="24"/>
            <w:u w:val="none"/>
            <w:lang w:val="en-US"/>
          </w:rPr>
          <w:t>the</w:t>
        </w:r>
        <w:r w:rsidR="00A80356" w:rsidRPr="00CC3CE6">
          <w:rPr>
            <w:rStyle w:val="a4"/>
            <w:color w:val="auto"/>
            <w:sz w:val="24"/>
            <w:szCs w:val="24"/>
            <w:u w:val="none"/>
          </w:rPr>
          <w:t>-</w:t>
        </w:r>
        <w:r w:rsidR="00A80356" w:rsidRPr="00CC3CE6">
          <w:rPr>
            <w:rStyle w:val="a4"/>
            <w:color w:val="auto"/>
            <w:sz w:val="24"/>
            <w:szCs w:val="24"/>
            <w:u w:val="none"/>
            <w:lang w:val="en-US"/>
          </w:rPr>
          <w:t>future</w:t>
        </w:r>
        <w:r w:rsidR="00A80356" w:rsidRPr="00CC3CE6">
          <w:rPr>
            <w:rStyle w:val="a4"/>
            <w:color w:val="auto"/>
            <w:sz w:val="24"/>
            <w:szCs w:val="24"/>
            <w:u w:val="none"/>
          </w:rPr>
          <w:t>.</w:t>
        </w:r>
        <w:proofErr w:type="spellStart"/>
        <w:r w:rsidR="00A80356" w:rsidRPr="00CC3CE6">
          <w:rPr>
            <w:rStyle w:val="a4"/>
            <w:color w:val="auto"/>
            <w:sz w:val="24"/>
            <w:szCs w:val="24"/>
            <w:u w:val="none"/>
            <w:lang w:val="en-US"/>
          </w:rPr>
          <w:t>ru</w:t>
        </w:r>
        <w:proofErr w:type="spellEnd"/>
        <w:r w:rsidR="00A80356" w:rsidRPr="00CC3CE6">
          <w:rPr>
            <w:rStyle w:val="a4"/>
            <w:color w:val="auto"/>
            <w:sz w:val="24"/>
            <w:szCs w:val="24"/>
            <w:u w:val="none"/>
          </w:rPr>
          <w:t>/</w:t>
        </w:r>
      </w:hyperlink>
      <w:r w:rsidR="00A80356" w:rsidRPr="00CC3CE6">
        <w:rPr>
          <w:sz w:val="24"/>
          <w:szCs w:val="24"/>
        </w:rPr>
        <w:t xml:space="preserve"> (программа «Шаг в будущее);</w:t>
      </w:r>
    </w:p>
    <w:p w:rsidR="00A80356" w:rsidRPr="00CC3CE6" w:rsidRDefault="001E063E" w:rsidP="00A80356">
      <w:pPr>
        <w:pStyle w:val="2"/>
        <w:shd w:val="clear" w:color="auto" w:fill="auto"/>
        <w:spacing w:before="0"/>
        <w:ind w:firstLine="0"/>
        <w:rPr>
          <w:sz w:val="24"/>
          <w:szCs w:val="24"/>
        </w:rPr>
      </w:pPr>
      <w:hyperlink r:id="rId15" w:history="1">
        <w:r w:rsidR="00A80356" w:rsidRPr="00CC3CE6">
          <w:rPr>
            <w:rStyle w:val="a4"/>
            <w:color w:val="auto"/>
            <w:sz w:val="24"/>
            <w:szCs w:val="24"/>
            <w:u w:val="none"/>
            <w:lang w:val="en-US"/>
          </w:rPr>
          <w:t>http</w:t>
        </w:r>
        <w:r w:rsidR="00A80356" w:rsidRPr="00CC3CE6">
          <w:rPr>
            <w:rStyle w:val="a4"/>
            <w:color w:val="auto"/>
            <w:sz w:val="24"/>
            <w:szCs w:val="24"/>
            <w:u w:val="none"/>
          </w:rPr>
          <w:t>://</w:t>
        </w:r>
        <w:proofErr w:type="spellStart"/>
        <w:r w:rsidR="00A80356" w:rsidRPr="00CC3CE6">
          <w:rPr>
            <w:rStyle w:val="a4"/>
            <w:color w:val="auto"/>
            <w:sz w:val="24"/>
            <w:szCs w:val="24"/>
            <w:u w:val="none"/>
            <w:lang w:val="en-US"/>
          </w:rPr>
          <w:t>wwvv</w:t>
        </w:r>
        <w:proofErr w:type="spellEnd"/>
        <w:r w:rsidR="00A80356" w:rsidRPr="00CC3CE6">
          <w:rPr>
            <w:rStyle w:val="a4"/>
            <w:color w:val="auto"/>
            <w:sz w:val="24"/>
            <w:szCs w:val="24"/>
            <w:u w:val="none"/>
          </w:rPr>
          <w:t>.</w:t>
        </w:r>
        <w:proofErr w:type="spellStart"/>
        <w:r w:rsidR="00A80356" w:rsidRPr="00CC3CE6">
          <w:rPr>
            <w:rStyle w:val="a4"/>
            <w:color w:val="auto"/>
            <w:sz w:val="24"/>
            <w:szCs w:val="24"/>
            <w:u w:val="none"/>
            <w:lang w:val="en-US"/>
          </w:rPr>
          <w:t>iteach</w:t>
        </w:r>
        <w:proofErr w:type="spellEnd"/>
        <w:r w:rsidR="00A80356" w:rsidRPr="00CC3CE6">
          <w:rPr>
            <w:rStyle w:val="a4"/>
            <w:color w:val="auto"/>
            <w:sz w:val="24"/>
            <w:szCs w:val="24"/>
            <w:u w:val="none"/>
          </w:rPr>
          <w:t>.</w:t>
        </w:r>
        <w:proofErr w:type="spellStart"/>
        <w:r w:rsidR="00A80356" w:rsidRPr="00CC3CE6">
          <w:rPr>
            <w:rStyle w:val="a4"/>
            <w:color w:val="auto"/>
            <w:sz w:val="24"/>
            <w:szCs w:val="24"/>
            <w:u w:val="none"/>
            <w:lang w:val="en-US"/>
          </w:rPr>
          <w:t>ru</w:t>
        </w:r>
        <w:proofErr w:type="spellEnd"/>
      </w:hyperlink>
      <w:r w:rsidR="00A80356" w:rsidRPr="00CC3CE6">
        <w:rPr>
          <w:sz w:val="24"/>
          <w:szCs w:val="24"/>
        </w:rPr>
        <w:t xml:space="preserve"> (программа </w:t>
      </w:r>
      <w:r w:rsidR="00A80356" w:rsidRPr="00CC3CE6">
        <w:rPr>
          <w:sz w:val="24"/>
          <w:szCs w:val="24"/>
          <w:lang w:val="en-US"/>
        </w:rPr>
        <w:t>Intel</w:t>
      </w:r>
      <w:r w:rsidR="00A80356" w:rsidRPr="00CC3CE6">
        <w:rPr>
          <w:sz w:val="24"/>
          <w:szCs w:val="24"/>
        </w:rPr>
        <w:t xml:space="preserve"> - «Обучение для будущего»).</w:t>
      </w:r>
    </w:p>
    <w:p w:rsidR="0078435F" w:rsidRPr="00CC3CE6" w:rsidRDefault="0078435F" w:rsidP="0078435F">
      <w:pPr>
        <w:spacing w:after="0" w:line="33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8435F" w:rsidRPr="00CC3CE6" w:rsidRDefault="0078435F" w:rsidP="00D570B5">
      <w:pPr>
        <w:pStyle w:val="2"/>
        <w:shd w:val="clear" w:color="auto" w:fill="auto"/>
        <w:spacing w:before="0" w:line="278" w:lineRule="exact"/>
        <w:ind w:right="40" w:firstLine="0"/>
        <w:jc w:val="left"/>
        <w:rPr>
          <w:sz w:val="24"/>
          <w:szCs w:val="24"/>
        </w:rPr>
        <w:sectPr w:rsidR="0078435F" w:rsidRPr="00CC3CE6" w:rsidSect="009F7C2D">
          <w:headerReference w:type="default" r:id="rId16"/>
          <w:pgSz w:w="11905" w:h="16837"/>
          <w:pgMar w:top="624" w:right="851" w:bottom="851" w:left="1134" w:header="0" w:footer="6" w:gutter="0"/>
          <w:cols w:space="720"/>
          <w:noEndnote/>
          <w:docGrid w:linePitch="360"/>
        </w:sectPr>
      </w:pPr>
    </w:p>
    <w:p w:rsidR="00D129F6" w:rsidRPr="00CC3CE6" w:rsidRDefault="00D129F6">
      <w:pPr>
        <w:rPr>
          <w:rFonts w:ascii="Times New Roman" w:hAnsi="Times New Roman" w:cs="Times New Roman"/>
          <w:sz w:val="24"/>
          <w:szCs w:val="24"/>
        </w:rPr>
      </w:pPr>
    </w:p>
    <w:sectPr w:rsidR="00D129F6" w:rsidRPr="00CC3CE6" w:rsidSect="00BF22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063E" w:rsidRDefault="001E063E">
      <w:pPr>
        <w:spacing w:after="0" w:line="240" w:lineRule="auto"/>
      </w:pPr>
      <w:r>
        <w:separator/>
      </w:r>
    </w:p>
  </w:endnote>
  <w:endnote w:type="continuationSeparator" w:id="0">
    <w:p w:rsidR="001E063E" w:rsidRDefault="001E06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063E" w:rsidRDefault="001E063E">
      <w:pPr>
        <w:spacing w:after="0" w:line="240" w:lineRule="auto"/>
      </w:pPr>
      <w:r>
        <w:separator/>
      </w:r>
    </w:p>
  </w:footnote>
  <w:footnote w:type="continuationSeparator" w:id="0">
    <w:p w:rsidR="001E063E" w:rsidRDefault="001E06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992" w:rsidRDefault="001E5E6F">
    <w:pPr>
      <w:pStyle w:val="Headerorfooter0"/>
      <w:framePr w:w="12299" w:h="173" w:wrap="none" w:vAnchor="text" w:hAnchor="page" w:x="-196" w:y="894"/>
      <w:shd w:val="clear" w:color="auto" w:fill="auto"/>
      <w:ind w:left="11064"/>
    </w:pPr>
    <w:r>
      <w:fldChar w:fldCharType="begin"/>
    </w:r>
    <w:r w:rsidR="00396992">
      <w:instrText xml:space="preserve"> PAGE \* MERGEFORMAT </w:instrText>
    </w:r>
    <w:r>
      <w:fldChar w:fldCharType="separate"/>
    </w:r>
    <w:r w:rsidR="00536A70" w:rsidRPr="00536A70">
      <w:rPr>
        <w:rStyle w:val="Headerorfooter115pt"/>
        <w:noProof/>
      </w:rPr>
      <w:t>16</w:t>
    </w:r>
    <w:r>
      <w:rPr>
        <w:rStyle w:val="Headerorfooter115pt"/>
        <w:noProof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992" w:rsidRDefault="00396992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992" w:rsidRDefault="0039699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74710"/>
    <w:multiLevelType w:val="multilevel"/>
    <w:tmpl w:val="F926BF1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1EA11A3"/>
    <w:multiLevelType w:val="hybridMultilevel"/>
    <w:tmpl w:val="986870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426423"/>
    <w:multiLevelType w:val="hybridMultilevel"/>
    <w:tmpl w:val="1A14D762"/>
    <w:lvl w:ilvl="0" w:tplc="FEC2FA8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ED35A3"/>
    <w:multiLevelType w:val="hybridMultilevel"/>
    <w:tmpl w:val="C106A5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C56BD4"/>
    <w:multiLevelType w:val="hybridMultilevel"/>
    <w:tmpl w:val="F6AA98CE"/>
    <w:lvl w:ilvl="0" w:tplc="CEF2CC1C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4D34DF"/>
    <w:multiLevelType w:val="hybridMultilevel"/>
    <w:tmpl w:val="3EBAC1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566C1A"/>
    <w:multiLevelType w:val="hybridMultilevel"/>
    <w:tmpl w:val="024EEAD8"/>
    <w:lvl w:ilvl="0" w:tplc="CC48814E">
      <w:start w:val="5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340B9F"/>
    <w:multiLevelType w:val="multilevel"/>
    <w:tmpl w:val="00FAF93A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CC6054D"/>
    <w:multiLevelType w:val="hybridMultilevel"/>
    <w:tmpl w:val="F3FCBE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3D533A"/>
    <w:multiLevelType w:val="hybridMultilevel"/>
    <w:tmpl w:val="324E63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1649D1"/>
    <w:multiLevelType w:val="hybridMultilevel"/>
    <w:tmpl w:val="2702E5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284217"/>
    <w:multiLevelType w:val="hybridMultilevel"/>
    <w:tmpl w:val="15D0511A"/>
    <w:lvl w:ilvl="0" w:tplc="0419000F">
      <w:start w:val="1"/>
      <w:numFmt w:val="decimal"/>
      <w:lvlText w:val="%1."/>
      <w:lvlJc w:val="left"/>
      <w:pPr>
        <w:ind w:left="7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64" w:hanging="360"/>
      </w:pPr>
    </w:lvl>
    <w:lvl w:ilvl="2" w:tplc="0419001B" w:tentative="1">
      <w:start w:val="1"/>
      <w:numFmt w:val="lowerRoman"/>
      <w:lvlText w:val="%3."/>
      <w:lvlJc w:val="right"/>
      <w:pPr>
        <w:ind w:left="2184" w:hanging="180"/>
      </w:pPr>
    </w:lvl>
    <w:lvl w:ilvl="3" w:tplc="0419000F" w:tentative="1">
      <w:start w:val="1"/>
      <w:numFmt w:val="decimal"/>
      <w:lvlText w:val="%4."/>
      <w:lvlJc w:val="left"/>
      <w:pPr>
        <w:ind w:left="2904" w:hanging="360"/>
      </w:pPr>
    </w:lvl>
    <w:lvl w:ilvl="4" w:tplc="04190019" w:tentative="1">
      <w:start w:val="1"/>
      <w:numFmt w:val="lowerLetter"/>
      <w:lvlText w:val="%5."/>
      <w:lvlJc w:val="left"/>
      <w:pPr>
        <w:ind w:left="3624" w:hanging="360"/>
      </w:pPr>
    </w:lvl>
    <w:lvl w:ilvl="5" w:tplc="0419001B" w:tentative="1">
      <w:start w:val="1"/>
      <w:numFmt w:val="lowerRoman"/>
      <w:lvlText w:val="%6."/>
      <w:lvlJc w:val="right"/>
      <w:pPr>
        <w:ind w:left="4344" w:hanging="180"/>
      </w:pPr>
    </w:lvl>
    <w:lvl w:ilvl="6" w:tplc="0419000F" w:tentative="1">
      <w:start w:val="1"/>
      <w:numFmt w:val="decimal"/>
      <w:lvlText w:val="%7."/>
      <w:lvlJc w:val="left"/>
      <w:pPr>
        <w:ind w:left="5064" w:hanging="360"/>
      </w:pPr>
    </w:lvl>
    <w:lvl w:ilvl="7" w:tplc="04190019" w:tentative="1">
      <w:start w:val="1"/>
      <w:numFmt w:val="lowerLetter"/>
      <w:lvlText w:val="%8."/>
      <w:lvlJc w:val="left"/>
      <w:pPr>
        <w:ind w:left="5784" w:hanging="360"/>
      </w:pPr>
    </w:lvl>
    <w:lvl w:ilvl="8" w:tplc="0419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12">
    <w:nsid w:val="24EA53C2"/>
    <w:multiLevelType w:val="hybridMultilevel"/>
    <w:tmpl w:val="8A3EE44E"/>
    <w:lvl w:ilvl="0" w:tplc="FEC2FA8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3C0F4B"/>
    <w:multiLevelType w:val="multilevel"/>
    <w:tmpl w:val="DBB8A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29573269"/>
    <w:multiLevelType w:val="hybridMultilevel"/>
    <w:tmpl w:val="3ADEDC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8F72CD"/>
    <w:multiLevelType w:val="hybridMultilevel"/>
    <w:tmpl w:val="CC906B2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2418CA"/>
    <w:multiLevelType w:val="hybridMultilevel"/>
    <w:tmpl w:val="C0D2AA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EA4EC0"/>
    <w:multiLevelType w:val="multilevel"/>
    <w:tmpl w:val="B0B0C1B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1E871FF"/>
    <w:multiLevelType w:val="multilevel"/>
    <w:tmpl w:val="25F47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53FB0660"/>
    <w:multiLevelType w:val="hybridMultilevel"/>
    <w:tmpl w:val="B4500286"/>
    <w:lvl w:ilvl="0" w:tplc="0419000F">
      <w:start w:val="1"/>
      <w:numFmt w:val="decimal"/>
      <w:lvlText w:val="%1."/>
      <w:lvlJc w:val="left"/>
      <w:pPr>
        <w:ind w:left="7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64" w:hanging="360"/>
      </w:pPr>
    </w:lvl>
    <w:lvl w:ilvl="2" w:tplc="0419001B" w:tentative="1">
      <w:start w:val="1"/>
      <w:numFmt w:val="lowerRoman"/>
      <w:lvlText w:val="%3."/>
      <w:lvlJc w:val="right"/>
      <w:pPr>
        <w:ind w:left="2184" w:hanging="180"/>
      </w:pPr>
    </w:lvl>
    <w:lvl w:ilvl="3" w:tplc="0419000F" w:tentative="1">
      <w:start w:val="1"/>
      <w:numFmt w:val="decimal"/>
      <w:lvlText w:val="%4."/>
      <w:lvlJc w:val="left"/>
      <w:pPr>
        <w:ind w:left="2904" w:hanging="360"/>
      </w:pPr>
    </w:lvl>
    <w:lvl w:ilvl="4" w:tplc="04190019" w:tentative="1">
      <w:start w:val="1"/>
      <w:numFmt w:val="lowerLetter"/>
      <w:lvlText w:val="%5."/>
      <w:lvlJc w:val="left"/>
      <w:pPr>
        <w:ind w:left="3624" w:hanging="360"/>
      </w:pPr>
    </w:lvl>
    <w:lvl w:ilvl="5" w:tplc="0419001B" w:tentative="1">
      <w:start w:val="1"/>
      <w:numFmt w:val="lowerRoman"/>
      <w:lvlText w:val="%6."/>
      <w:lvlJc w:val="right"/>
      <w:pPr>
        <w:ind w:left="4344" w:hanging="180"/>
      </w:pPr>
    </w:lvl>
    <w:lvl w:ilvl="6" w:tplc="0419000F" w:tentative="1">
      <w:start w:val="1"/>
      <w:numFmt w:val="decimal"/>
      <w:lvlText w:val="%7."/>
      <w:lvlJc w:val="left"/>
      <w:pPr>
        <w:ind w:left="5064" w:hanging="360"/>
      </w:pPr>
    </w:lvl>
    <w:lvl w:ilvl="7" w:tplc="04190019" w:tentative="1">
      <w:start w:val="1"/>
      <w:numFmt w:val="lowerLetter"/>
      <w:lvlText w:val="%8."/>
      <w:lvlJc w:val="left"/>
      <w:pPr>
        <w:ind w:left="5784" w:hanging="360"/>
      </w:pPr>
    </w:lvl>
    <w:lvl w:ilvl="8" w:tplc="0419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20">
    <w:nsid w:val="56E43C3A"/>
    <w:multiLevelType w:val="hybridMultilevel"/>
    <w:tmpl w:val="7856F0E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6F40B80"/>
    <w:multiLevelType w:val="hybridMultilevel"/>
    <w:tmpl w:val="3EBAC1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5071BE"/>
    <w:multiLevelType w:val="multilevel"/>
    <w:tmpl w:val="76C860B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8DC4018"/>
    <w:multiLevelType w:val="multilevel"/>
    <w:tmpl w:val="3F0AC58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9044031"/>
    <w:multiLevelType w:val="hybridMultilevel"/>
    <w:tmpl w:val="CD3854A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D7F1879"/>
    <w:multiLevelType w:val="hybridMultilevel"/>
    <w:tmpl w:val="03122ED0"/>
    <w:lvl w:ilvl="0" w:tplc="0419000F">
      <w:start w:val="1"/>
      <w:numFmt w:val="decimal"/>
      <w:lvlText w:val="%1."/>
      <w:lvlJc w:val="left"/>
      <w:pPr>
        <w:ind w:left="7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64" w:hanging="360"/>
      </w:pPr>
    </w:lvl>
    <w:lvl w:ilvl="2" w:tplc="0419001B" w:tentative="1">
      <w:start w:val="1"/>
      <w:numFmt w:val="lowerRoman"/>
      <w:lvlText w:val="%3."/>
      <w:lvlJc w:val="right"/>
      <w:pPr>
        <w:ind w:left="2184" w:hanging="180"/>
      </w:pPr>
    </w:lvl>
    <w:lvl w:ilvl="3" w:tplc="0419000F" w:tentative="1">
      <w:start w:val="1"/>
      <w:numFmt w:val="decimal"/>
      <w:lvlText w:val="%4."/>
      <w:lvlJc w:val="left"/>
      <w:pPr>
        <w:ind w:left="2904" w:hanging="360"/>
      </w:pPr>
    </w:lvl>
    <w:lvl w:ilvl="4" w:tplc="04190019" w:tentative="1">
      <w:start w:val="1"/>
      <w:numFmt w:val="lowerLetter"/>
      <w:lvlText w:val="%5."/>
      <w:lvlJc w:val="left"/>
      <w:pPr>
        <w:ind w:left="3624" w:hanging="360"/>
      </w:pPr>
    </w:lvl>
    <w:lvl w:ilvl="5" w:tplc="0419001B" w:tentative="1">
      <w:start w:val="1"/>
      <w:numFmt w:val="lowerRoman"/>
      <w:lvlText w:val="%6."/>
      <w:lvlJc w:val="right"/>
      <w:pPr>
        <w:ind w:left="4344" w:hanging="180"/>
      </w:pPr>
    </w:lvl>
    <w:lvl w:ilvl="6" w:tplc="0419000F" w:tentative="1">
      <w:start w:val="1"/>
      <w:numFmt w:val="decimal"/>
      <w:lvlText w:val="%7."/>
      <w:lvlJc w:val="left"/>
      <w:pPr>
        <w:ind w:left="5064" w:hanging="360"/>
      </w:pPr>
    </w:lvl>
    <w:lvl w:ilvl="7" w:tplc="04190019" w:tentative="1">
      <w:start w:val="1"/>
      <w:numFmt w:val="lowerLetter"/>
      <w:lvlText w:val="%8."/>
      <w:lvlJc w:val="left"/>
      <w:pPr>
        <w:ind w:left="5784" w:hanging="360"/>
      </w:pPr>
    </w:lvl>
    <w:lvl w:ilvl="8" w:tplc="0419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26">
    <w:nsid w:val="61CF0B85"/>
    <w:multiLevelType w:val="hybridMultilevel"/>
    <w:tmpl w:val="ADCCE4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1A1E15"/>
    <w:multiLevelType w:val="hybridMultilevel"/>
    <w:tmpl w:val="9B5E0BE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6DC26EAE"/>
    <w:multiLevelType w:val="hybridMultilevel"/>
    <w:tmpl w:val="B732A5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DDC5EB1"/>
    <w:multiLevelType w:val="multilevel"/>
    <w:tmpl w:val="F0A4869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F141E99"/>
    <w:multiLevelType w:val="multilevel"/>
    <w:tmpl w:val="13F6156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5116C89"/>
    <w:multiLevelType w:val="hybridMultilevel"/>
    <w:tmpl w:val="432C688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9A33738"/>
    <w:multiLevelType w:val="hybridMultilevel"/>
    <w:tmpl w:val="E5FC90F4"/>
    <w:lvl w:ilvl="0" w:tplc="CC8CCC80">
      <w:start w:val="5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EA3E58"/>
    <w:multiLevelType w:val="hybridMultilevel"/>
    <w:tmpl w:val="5290CC58"/>
    <w:lvl w:ilvl="0" w:tplc="FEC2FA8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2"/>
  </w:num>
  <w:num w:numId="3">
    <w:abstractNumId w:val="23"/>
  </w:num>
  <w:num w:numId="4">
    <w:abstractNumId w:val="5"/>
  </w:num>
  <w:num w:numId="5">
    <w:abstractNumId w:val="1"/>
  </w:num>
  <w:num w:numId="6">
    <w:abstractNumId w:val="9"/>
  </w:num>
  <w:num w:numId="7">
    <w:abstractNumId w:val="20"/>
  </w:num>
  <w:num w:numId="8">
    <w:abstractNumId w:val="16"/>
  </w:num>
  <w:num w:numId="9">
    <w:abstractNumId w:val="24"/>
  </w:num>
  <w:num w:numId="10">
    <w:abstractNumId w:val="15"/>
  </w:num>
  <w:num w:numId="11">
    <w:abstractNumId w:val="31"/>
  </w:num>
  <w:num w:numId="12">
    <w:abstractNumId w:val="33"/>
  </w:num>
  <w:num w:numId="13">
    <w:abstractNumId w:val="12"/>
  </w:num>
  <w:num w:numId="14">
    <w:abstractNumId w:val="11"/>
  </w:num>
  <w:num w:numId="15">
    <w:abstractNumId w:val="0"/>
  </w:num>
  <w:num w:numId="16">
    <w:abstractNumId w:val="7"/>
  </w:num>
  <w:num w:numId="17">
    <w:abstractNumId w:val="29"/>
  </w:num>
  <w:num w:numId="18">
    <w:abstractNumId w:val="17"/>
  </w:num>
  <w:num w:numId="19">
    <w:abstractNumId w:val="30"/>
  </w:num>
  <w:num w:numId="20">
    <w:abstractNumId w:val="28"/>
  </w:num>
  <w:num w:numId="21">
    <w:abstractNumId w:val="14"/>
  </w:num>
  <w:num w:numId="22">
    <w:abstractNumId w:val="8"/>
  </w:num>
  <w:num w:numId="23">
    <w:abstractNumId w:val="4"/>
  </w:num>
  <w:num w:numId="24">
    <w:abstractNumId w:val="32"/>
  </w:num>
  <w:num w:numId="25">
    <w:abstractNumId w:val="6"/>
  </w:num>
  <w:num w:numId="26">
    <w:abstractNumId w:val="25"/>
  </w:num>
  <w:num w:numId="27">
    <w:abstractNumId w:val="2"/>
  </w:num>
  <w:num w:numId="28">
    <w:abstractNumId w:val="19"/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3"/>
  </w:num>
  <w:num w:numId="32">
    <w:abstractNumId w:val="18"/>
  </w:num>
  <w:num w:numId="33">
    <w:abstractNumId w:val="27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6C4"/>
    <w:rsid w:val="000226C4"/>
    <w:rsid w:val="000957D6"/>
    <w:rsid w:val="001D298E"/>
    <w:rsid w:val="001E063E"/>
    <w:rsid w:val="001E5E6F"/>
    <w:rsid w:val="002F3470"/>
    <w:rsid w:val="00396992"/>
    <w:rsid w:val="003D187D"/>
    <w:rsid w:val="003D5661"/>
    <w:rsid w:val="00411A84"/>
    <w:rsid w:val="0045094E"/>
    <w:rsid w:val="004760F9"/>
    <w:rsid w:val="004855AE"/>
    <w:rsid w:val="00536A70"/>
    <w:rsid w:val="005707E8"/>
    <w:rsid w:val="005960A4"/>
    <w:rsid w:val="0060418E"/>
    <w:rsid w:val="006219F4"/>
    <w:rsid w:val="00631E1B"/>
    <w:rsid w:val="0066062E"/>
    <w:rsid w:val="00666F28"/>
    <w:rsid w:val="00675BAF"/>
    <w:rsid w:val="006B2B09"/>
    <w:rsid w:val="006B3C12"/>
    <w:rsid w:val="006C56B9"/>
    <w:rsid w:val="00702BF4"/>
    <w:rsid w:val="0078435F"/>
    <w:rsid w:val="00785BCB"/>
    <w:rsid w:val="00791BFD"/>
    <w:rsid w:val="007B784B"/>
    <w:rsid w:val="007C07E4"/>
    <w:rsid w:val="007C1A52"/>
    <w:rsid w:val="008349BF"/>
    <w:rsid w:val="008672A3"/>
    <w:rsid w:val="0094777C"/>
    <w:rsid w:val="009529EA"/>
    <w:rsid w:val="009C74E7"/>
    <w:rsid w:val="009F7C2D"/>
    <w:rsid w:val="00A44031"/>
    <w:rsid w:val="00A80356"/>
    <w:rsid w:val="00AC253D"/>
    <w:rsid w:val="00B320DF"/>
    <w:rsid w:val="00B4496A"/>
    <w:rsid w:val="00B63AB5"/>
    <w:rsid w:val="00BA2B62"/>
    <w:rsid w:val="00BE116D"/>
    <w:rsid w:val="00BF2205"/>
    <w:rsid w:val="00C13163"/>
    <w:rsid w:val="00C20949"/>
    <w:rsid w:val="00C60557"/>
    <w:rsid w:val="00CA6617"/>
    <w:rsid w:val="00CC3CE6"/>
    <w:rsid w:val="00CD796D"/>
    <w:rsid w:val="00D129F6"/>
    <w:rsid w:val="00D570B5"/>
    <w:rsid w:val="00DA1D71"/>
    <w:rsid w:val="00DB26D4"/>
    <w:rsid w:val="00DF595F"/>
    <w:rsid w:val="00E877A4"/>
    <w:rsid w:val="00F173C0"/>
    <w:rsid w:val="00F52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2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1BFD"/>
    <w:pPr>
      <w:spacing w:after="0" w:line="240" w:lineRule="auto"/>
    </w:pPr>
    <w:rPr>
      <w:rFonts w:eastAsiaTheme="minorEastAsia"/>
      <w:lang w:eastAsia="ru-RU"/>
    </w:rPr>
  </w:style>
  <w:style w:type="character" w:customStyle="1" w:styleId="Bodytext2">
    <w:name w:val="Body text (2)_"/>
    <w:basedOn w:val="a0"/>
    <w:link w:val="Bodytext20"/>
    <w:rsid w:val="00791BF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">
    <w:name w:val="Body text_"/>
    <w:basedOn w:val="a0"/>
    <w:link w:val="2"/>
    <w:rsid w:val="00791BF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Bodytext20">
    <w:name w:val="Body text (2)"/>
    <w:basedOn w:val="a"/>
    <w:link w:val="Bodytext2"/>
    <w:rsid w:val="00791BFD"/>
    <w:pPr>
      <w:shd w:val="clear" w:color="auto" w:fill="FFFFFF"/>
      <w:spacing w:after="300" w:line="0" w:lineRule="atLeast"/>
      <w:ind w:hanging="32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">
    <w:name w:val="Основной текст2"/>
    <w:basedOn w:val="a"/>
    <w:link w:val="Bodytext"/>
    <w:rsid w:val="00791BFD"/>
    <w:pPr>
      <w:shd w:val="clear" w:color="auto" w:fill="FFFFFF"/>
      <w:spacing w:before="300" w:after="0" w:line="274" w:lineRule="exact"/>
      <w:ind w:hanging="360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styleId="a4">
    <w:name w:val="Hyperlink"/>
    <w:basedOn w:val="a0"/>
    <w:rsid w:val="00791BFD"/>
    <w:rPr>
      <w:color w:val="000080"/>
      <w:u w:val="single"/>
    </w:rPr>
  </w:style>
  <w:style w:type="character" w:customStyle="1" w:styleId="1">
    <w:name w:val="Основной текст1"/>
    <w:basedOn w:val="Bodytext"/>
    <w:rsid w:val="00791B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  <w:shd w:val="clear" w:color="auto" w:fill="FFFFFF"/>
    </w:rPr>
  </w:style>
  <w:style w:type="character" w:customStyle="1" w:styleId="Bodytext3">
    <w:name w:val="Body text (3)_"/>
    <w:basedOn w:val="a0"/>
    <w:link w:val="Bodytext30"/>
    <w:rsid w:val="00791BF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Bold">
    <w:name w:val="Body text + Bold"/>
    <w:basedOn w:val="Bodytext"/>
    <w:rsid w:val="00791BF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paragraph" w:customStyle="1" w:styleId="Bodytext30">
    <w:name w:val="Body text (3)"/>
    <w:basedOn w:val="a"/>
    <w:link w:val="Bodytext3"/>
    <w:rsid w:val="00791BFD"/>
    <w:pPr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c22">
    <w:name w:val="c22"/>
    <w:basedOn w:val="a0"/>
    <w:rsid w:val="006C56B9"/>
  </w:style>
  <w:style w:type="character" w:customStyle="1" w:styleId="Tablecaption">
    <w:name w:val="Table caption_"/>
    <w:basedOn w:val="a0"/>
    <w:link w:val="Tablecaption0"/>
    <w:rsid w:val="006B3C1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Italic">
    <w:name w:val="Body text + Italic"/>
    <w:basedOn w:val="Bodytext"/>
    <w:rsid w:val="006B3C1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Bodytext2NotBoldItalic">
    <w:name w:val="Body text (2) + Not Bold;Italic"/>
    <w:basedOn w:val="Bodytext2"/>
    <w:rsid w:val="006B3C12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BodytextSpacing3pt">
    <w:name w:val="Body text + Spacing 3 pt"/>
    <w:basedOn w:val="Bodytext"/>
    <w:rsid w:val="006B3C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0"/>
      <w:sz w:val="23"/>
      <w:szCs w:val="23"/>
      <w:shd w:val="clear" w:color="auto" w:fill="FFFFFF"/>
    </w:rPr>
  </w:style>
  <w:style w:type="character" w:customStyle="1" w:styleId="BodytextSpacing5pt">
    <w:name w:val="Body text + Spacing 5 pt"/>
    <w:basedOn w:val="Bodytext"/>
    <w:rsid w:val="006B3C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0"/>
      <w:sz w:val="23"/>
      <w:szCs w:val="23"/>
      <w:shd w:val="clear" w:color="auto" w:fill="FFFFFF"/>
    </w:rPr>
  </w:style>
  <w:style w:type="character" w:customStyle="1" w:styleId="Bodytext2NotBold">
    <w:name w:val="Body text (2) + Not Bold"/>
    <w:basedOn w:val="Bodytext2"/>
    <w:rsid w:val="006B3C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BodytextSpacing10pt">
    <w:name w:val="Body text + Spacing 10 pt"/>
    <w:basedOn w:val="Bodytext"/>
    <w:rsid w:val="006B3C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0"/>
      <w:sz w:val="23"/>
      <w:szCs w:val="23"/>
      <w:shd w:val="clear" w:color="auto" w:fill="FFFFFF"/>
    </w:rPr>
  </w:style>
  <w:style w:type="paragraph" w:customStyle="1" w:styleId="Tablecaption0">
    <w:name w:val="Table caption"/>
    <w:basedOn w:val="a"/>
    <w:link w:val="Tablecaption"/>
    <w:rsid w:val="006B3C12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table" w:styleId="a5">
    <w:name w:val="Table Grid"/>
    <w:basedOn w:val="a1"/>
    <w:uiPriority w:val="59"/>
    <w:rsid w:val="006B3C12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B63AB5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eaderorfooter">
    <w:name w:val="Header or footer_"/>
    <w:basedOn w:val="a0"/>
    <w:link w:val="Headerorfooter0"/>
    <w:rsid w:val="00D570B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115pt">
    <w:name w:val="Header or footer + 11;5 pt"/>
    <w:basedOn w:val="Headerorfooter"/>
    <w:rsid w:val="00D570B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3">
    <w:name w:val="Heading #3_"/>
    <w:basedOn w:val="a0"/>
    <w:link w:val="Heading30"/>
    <w:rsid w:val="00D570B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Headerorfooter0">
    <w:name w:val="Header or footer"/>
    <w:basedOn w:val="a"/>
    <w:link w:val="Headerorfooter"/>
    <w:rsid w:val="00D570B5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Heading30">
    <w:name w:val="Heading #3"/>
    <w:basedOn w:val="a"/>
    <w:link w:val="Heading3"/>
    <w:rsid w:val="00D570B5"/>
    <w:pPr>
      <w:shd w:val="clear" w:color="auto" w:fill="FFFFFF"/>
      <w:spacing w:after="0" w:line="274" w:lineRule="exact"/>
      <w:jc w:val="both"/>
      <w:outlineLvl w:val="2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c0">
    <w:name w:val="c0"/>
    <w:basedOn w:val="a"/>
    <w:rsid w:val="00F173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A803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80356"/>
  </w:style>
  <w:style w:type="paragraph" w:styleId="a9">
    <w:name w:val="footer"/>
    <w:basedOn w:val="a"/>
    <w:link w:val="aa"/>
    <w:uiPriority w:val="99"/>
    <w:unhideWhenUsed/>
    <w:rsid w:val="00A803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803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1BFD"/>
    <w:pPr>
      <w:spacing w:after="0" w:line="240" w:lineRule="auto"/>
    </w:pPr>
    <w:rPr>
      <w:rFonts w:eastAsiaTheme="minorEastAsia"/>
      <w:lang w:eastAsia="ru-RU"/>
    </w:rPr>
  </w:style>
  <w:style w:type="character" w:customStyle="1" w:styleId="Bodytext2">
    <w:name w:val="Body text (2)_"/>
    <w:basedOn w:val="a0"/>
    <w:link w:val="Bodytext20"/>
    <w:rsid w:val="00791BF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">
    <w:name w:val="Body text_"/>
    <w:basedOn w:val="a0"/>
    <w:link w:val="2"/>
    <w:rsid w:val="00791BF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Bodytext20">
    <w:name w:val="Body text (2)"/>
    <w:basedOn w:val="a"/>
    <w:link w:val="Bodytext2"/>
    <w:rsid w:val="00791BFD"/>
    <w:pPr>
      <w:shd w:val="clear" w:color="auto" w:fill="FFFFFF"/>
      <w:spacing w:after="300" w:line="0" w:lineRule="atLeast"/>
      <w:ind w:hanging="32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">
    <w:name w:val="Основной текст2"/>
    <w:basedOn w:val="a"/>
    <w:link w:val="Bodytext"/>
    <w:rsid w:val="00791BFD"/>
    <w:pPr>
      <w:shd w:val="clear" w:color="auto" w:fill="FFFFFF"/>
      <w:spacing w:before="300" w:after="0" w:line="274" w:lineRule="exact"/>
      <w:ind w:hanging="360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styleId="a4">
    <w:name w:val="Hyperlink"/>
    <w:basedOn w:val="a0"/>
    <w:rsid w:val="00791BFD"/>
    <w:rPr>
      <w:color w:val="000080"/>
      <w:u w:val="single"/>
    </w:rPr>
  </w:style>
  <w:style w:type="character" w:customStyle="1" w:styleId="1">
    <w:name w:val="Основной текст1"/>
    <w:basedOn w:val="Bodytext"/>
    <w:rsid w:val="00791B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  <w:shd w:val="clear" w:color="auto" w:fill="FFFFFF"/>
    </w:rPr>
  </w:style>
  <w:style w:type="character" w:customStyle="1" w:styleId="Bodytext3">
    <w:name w:val="Body text (3)_"/>
    <w:basedOn w:val="a0"/>
    <w:link w:val="Bodytext30"/>
    <w:rsid w:val="00791BF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Bold">
    <w:name w:val="Body text + Bold"/>
    <w:basedOn w:val="Bodytext"/>
    <w:rsid w:val="00791BF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paragraph" w:customStyle="1" w:styleId="Bodytext30">
    <w:name w:val="Body text (3)"/>
    <w:basedOn w:val="a"/>
    <w:link w:val="Bodytext3"/>
    <w:rsid w:val="00791BFD"/>
    <w:pPr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c22">
    <w:name w:val="c22"/>
    <w:basedOn w:val="a0"/>
    <w:rsid w:val="006C56B9"/>
  </w:style>
  <w:style w:type="character" w:customStyle="1" w:styleId="Tablecaption">
    <w:name w:val="Table caption_"/>
    <w:basedOn w:val="a0"/>
    <w:link w:val="Tablecaption0"/>
    <w:rsid w:val="006B3C1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Italic">
    <w:name w:val="Body text + Italic"/>
    <w:basedOn w:val="Bodytext"/>
    <w:rsid w:val="006B3C1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Bodytext2NotBoldItalic">
    <w:name w:val="Body text (2) + Not Bold;Italic"/>
    <w:basedOn w:val="Bodytext2"/>
    <w:rsid w:val="006B3C12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BodytextSpacing3pt">
    <w:name w:val="Body text + Spacing 3 pt"/>
    <w:basedOn w:val="Bodytext"/>
    <w:rsid w:val="006B3C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0"/>
      <w:sz w:val="23"/>
      <w:szCs w:val="23"/>
      <w:shd w:val="clear" w:color="auto" w:fill="FFFFFF"/>
    </w:rPr>
  </w:style>
  <w:style w:type="character" w:customStyle="1" w:styleId="BodytextSpacing5pt">
    <w:name w:val="Body text + Spacing 5 pt"/>
    <w:basedOn w:val="Bodytext"/>
    <w:rsid w:val="006B3C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0"/>
      <w:sz w:val="23"/>
      <w:szCs w:val="23"/>
      <w:shd w:val="clear" w:color="auto" w:fill="FFFFFF"/>
    </w:rPr>
  </w:style>
  <w:style w:type="character" w:customStyle="1" w:styleId="Bodytext2NotBold">
    <w:name w:val="Body text (2) + Not Bold"/>
    <w:basedOn w:val="Bodytext2"/>
    <w:rsid w:val="006B3C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BodytextSpacing10pt">
    <w:name w:val="Body text + Spacing 10 pt"/>
    <w:basedOn w:val="Bodytext"/>
    <w:rsid w:val="006B3C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0"/>
      <w:sz w:val="23"/>
      <w:szCs w:val="23"/>
      <w:shd w:val="clear" w:color="auto" w:fill="FFFFFF"/>
    </w:rPr>
  </w:style>
  <w:style w:type="paragraph" w:customStyle="1" w:styleId="Tablecaption0">
    <w:name w:val="Table caption"/>
    <w:basedOn w:val="a"/>
    <w:link w:val="Tablecaption"/>
    <w:rsid w:val="006B3C12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table" w:styleId="a5">
    <w:name w:val="Table Grid"/>
    <w:basedOn w:val="a1"/>
    <w:uiPriority w:val="59"/>
    <w:rsid w:val="006B3C12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B63AB5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eaderorfooter">
    <w:name w:val="Header or footer_"/>
    <w:basedOn w:val="a0"/>
    <w:link w:val="Headerorfooter0"/>
    <w:rsid w:val="00D570B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115pt">
    <w:name w:val="Header or footer + 11;5 pt"/>
    <w:basedOn w:val="Headerorfooter"/>
    <w:rsid w:val="00D570B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3">
    <w:name w:val="Heading #3_"/>
    <w:basedOn w:val="a0"/>
    <w:link w:val="Heading30"/>
    <w:rsid w:val="00D570B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Headerorfooter0">
    <w:name w:val="Header or footer"/>
    <w:basedOn w:val="a"/>
    <w:link w:val="Headerorfooter"/>
    <w:rsid w:val="00D570B5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Heading30">
    <w:name w:val="Heading #3"/>
    <w:basedOn w:val="a"/>
    <w:link w:val="Heading3"/>
    <w:rsid w:val="00D570B5"/>
    <w:pPr>
      <w:shd w:val="clear" w:color="auto" w:fill="FFFFFF"/>
      <w:spacing w:after="0" w:line="274" w:lineRule="exact"/>
      <w:jc w:val="both"/>
      <w:outlineLvl w:val="2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c0">
    <w:name w:val="c0"/>
    <w:basedOn w:val="a"/>
    <w:rsid w:val="00F173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A803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80356"/>
  </w:style>
  <w:style w:type="paragraph" w:styleId="a9">
    <w:name w:val="footer"/>
    <w:basedOn w:val="a"/>
    <w:link w:val="aa"/>
    <w:uiPriority w:val="99"/>
    <w:unhideWhenUsed/>
    <w:rsid w:val="00A803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803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74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vernadsky.dnttm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vvw.abitu.ru/start/about.esp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chool-sector.relarn.ru/nsm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vv.iteach.ru" TargetMode="Externa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http://www.step-into-the-future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7A70CD-F034-4A4E-B90A-8508214F9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21</Pages>
  <Words>8747</Words>
  <Characters>49858</Characters>
  <Application>Microsoft Office Word</Application>
  <DocSecurity>0</DocSecurity>
  <Lines>415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58489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ЛИДИЯ</cp:lastModifiedBy>
  <cp:revision>31</cp:revision>
  <dcterms:created xsi:type="dcterms:W3CDTF">2014-08-20T22:50:00Z</dcterms:created>
  <dcterms:modified xsi:type="dcterms:W3CDTF">2014-09-28T21:11:00Z</dcterms:modified>
</cp:coreProperties>
</file>